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63" w:rsidRDefault="00F64846" w:rsidP="00B0411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92.25pt;margin-top:6.45pt;width:346.6pt;height:221.95pt;z-index:251663360">
            <v:imagedata r:id="rId8" o:title=""/>
          </v:shape>
          <o:OLEObject Type="Embed" ProgID="CorelDRAW.Graphic.9" ShapeID="_x0000_s1031" DrawAspect="Content" ObjectID="_1540308299" r:id="rId9"/>
        </w:pict>
      </w:r>
    </w:p>
    <w:p w:rsidR="00377163" w:rsidRDefault="00377163" w:rsidP="000944B1"/>
    <w:p w:rsidR="00377163" w:rsidRDefault="00377163" w:rsidP="000944B1"/>
    <w:p w:rsidR="000944B1" w:rsidRDefault="000944B1" w:rsidP="000944B1"/>
    <w:p w:rsidR="000944B1" w:rsidRDefault="000944B1" w:rsidP="000944B1"/>
    <w:p w:rsidR="000944B1" w:rsidRDefault="000944B1" w:rsidP="005B0874"/>
    <w:p w:rsidR="000944B1" w:rsidRDefault="000944B1" w:rsidP="000944B1"/>
    <w:p w:rsidR="000944B1" w:rsidRDefault="000944B1" w:rsidP="000944B1">
      <w:pPr>
        <w:rPr>
          <w:rFonts w:hint="eastAsia"/>
        </w:rPr>
      </w:pPr>
    </w:p>
    <w:p w:rsidR="00B04110" w:rsidRDefault="00B04110" w:rsidP="000944B1">
      <w:pPr>
        <w:rPr>
          <w:rFonts w:hint="eastAsia"/>
        </w:rPr>
      </w:pPr>
    </w:p>
    <w:p w:rsidR="00B04110" w:rsidRDefault="00B04110" w:rsidP="000944B1">
      <w:pPr>
        <w:rPr>
          <w:rFonts w:hint="eastAsia"/>
        </w:rPr>
      </w:pPr>
    </w:p>
    <w:p w:rsidR="00B04110" w:rsidRDefault="00B04110" w:rsidP="000944B1">
      <w:pPr>
        <w:rPr>
          <w:rFonts w:hint="eastAsia"/>
        </w:rPr>
      </w:pPr>
    </w:p>
    <w:p w:rsidR="00B04110" w:rsidRDefault="00B04110" w:rsidP="000944B1">
      <w:pPr>
        <w:rPr>
          <w:rFonts w:hint="eastAsia"/>
        </w:rPr>
      </w:pPr>
    </w:p>
    <w:p w:rsidR="00B04110" w:rsidRDefault="00B04110" w:rsidP="000944B1">
      <w:pPr>
        <w:rPr>
          <w:rFonts w:hint="eastAsia"/>
        </w:rPr>
      </w:pPr>
    </w:p>
    <w:p w:rsidR="00B04110" w:rsidRDefault="00B04110" w:rsidP="000944B1"/>
    <w:p w:rsidR="00377163" w:rsidRPr="000944B1" w:rsidRDefault="00377163" w:rsidP="000944B1"/>
    <w:p w:rsidR="003A14AC" w:rsidRPr="007D1BFB" w:rsidRDefault="003A14AC">
      <w:pPr>
        <w:rPr>
          <w:rStyle w:val="a4"/>
        </w:rPr>
      </w:pPr>
      <w:r w:rsidRPr="007D1BFB">
        <w:rPr>
          <w:rStyle w:val="a4"/>
          <w:rFonts w:hint="eastAsia"/>
        </w:rPr>
        <w:t>EPC-2000</w:t>
      </w:r>
      <w:r w:rsidR="002C5A9E" w:rsidRPr="007D1BFB">
        <w:rPr>
          <w:rStyle w:val="a4"/>
          <w:rFonts w:hint="eastAsia"/>
        </w:rPr>
        <w:t>具有</w:t>
      </w:r>
      <w:r w:rsidR="0013229C" w:rsidRPr="007D1BFB">
        <w:rPr>
          <w:rStyle w:val="a4"/>
          <w:rFonts w:hint="eastAsia"/>
        </w:rPr>
        <w:t>“</w:t>
      </w:r>
      <w:r w:rsidRPr="007D1BFB">
        <w:rPr>
          <w:rStyle w:val="a4"/>
          <w:rFonts w:hint="eastAsia"/>
        </w:rPr>
        <w:t>居中</w:t>
      </w:r>
      <w:r w:rsidR="0013229C" w:rsidRPr="007D1BFB">
        <w:rPr>
          <w:rStyle w:val="a4"/>
          <w:rFonts w:hint="eastAsia"/>
        </w:rPr>
        <w:t>”</w:t>
      </w:r>
      <w:r w:rsidRPr="007D1BFB">
        <w:rPr>
          <w:rStyle w:val="a4"/>
          <w:rFonts w:hint="eastAsia"/>
        </w:rPr>
        <w:t>，</w:t>
      </w:r>
      <w:r w:rsidR="0013229C" w:rsidRPr="007D1BFB">
        <w:rPr>
          <w:rStyle w:val="a4"/>
          <w:rFonts w:hint="eastAsia"/>
        </w:rPr>
        <w:t>“手动纠偏”</w:t>
      </w:r>
      <w:r w:rsidRPr="007D1BFB">
        <w:rPr>
          <w:rStyle w:val="a4"/>
          <w:rFonts w:hint="eastAsia"/>
        </w:rPr>
        <w:t>和</w:t>
      </w:r>
      <w:r w:rsidR="0013229C" w:rsidRPr="007D1BFB">
        <w:rPr>
          <w:rStyle w:val="a4"/>
          <w:rFonts w:hint="eastAsia"/>
        </w:rPr>
        <w:t>“</w:t>
      </w:r>
      <w:r w:rsidRPr="007D1BFB">
        <w:rPr>
          <w:rStyle w:val="a4"/>
          <w:rFonts w:hint="eastAsia"/>
        </w:rPr>
        <w:t>自动</w:t>
      </w:r>
      <w:r w:rsidR="0013229C" w:rsidRPr="007D1BFB">
        <w:rPr>
          <w:rStyle w:val="a4"/>
          <w:rFonts w:hint="eastAsia"/>
        </w:rPr>
        <w:t>纠偏”</w:t>
      </w:r>
      <w:r w:rsidR="002C5A9E" w:rsidRPr="007D1BFB">
        <w:rPr>
          <w:rStyle w:val="a4"/>
          <w:rFonts w:hint="eastAsia"/>
        </w:rPr>
        <w:t>等功能</w:t>
      </w:r>
      <w:r w:rsidR="0013229C" w:rsidRPr="007D1BFB">
        <w:rPr>
          <w:rStyle w:val="a4"/>
          <w:rFonts w:hint="eastAsia"/>
        </w:rPr>
        <w:t>。</w:t>
      </w:r>
    </w:p>
    <w:p w:rsidR="0013229C" w:rsidRPr="004F6C21" w:rsidRDefault="004729CB" w:rsidP="004F6C21">
      <w:pPr>
        <w:rPr>
          <w:rFonts w:ascii="宋体" w:hAnsi="宋体" w:cs="宋体"/>
          <w:color w:val="000000"/>
          <w:szCs w:val="21"/>
        </w:rPr>
      </w:pPr>
      <w:r w:rsidRPr="007D1BFB">
        <w:rPr>
          <w:rStyle w:val="a4"/>
          <w:rFonts w:hint="eastAsia"/>
        </w:rPr>
        <w:t>居中</w:t>
      </w:r>
      <w:r>
        <w:rPr>
          <w:rStyle w:val="a4"/>
          <w:rFonts w:hint="eastAsia"/>
        </w:rPr>
        <w:t>:</w:t>
      </w:r>
      <w:r w:rsidR="0013229C" w:rsidRPr="004F6C21">
        <w:rPr>
          <w:rFonts w:ascii="宋体" w:hAnsi="宋体" w:cs="宋体" w:hint="eastAsia"/>
          <w:color w:val="000000"/>
          <w:szCs w:val="21"/>
        </w:rPr>
        <w:t>按下</w:t>
      </w:r>
      <w:r w:rsidR="002C5A9E" w:rsidRPr="004F6C21">
        <w:rPr>
          <w:rFonts w:ascii="宋体" w:hAnsi="宋体" w:cs="宋体" w:hint="eastAsia"/>
          <w:color w:val="000000"/>
          <w:szCs w:val="21"/>
        </w:rPr>
        <w:t>“</w:t>
      </w:r>
      <w:r w:rsidR="004F6C21">
        <w:rPr>
          <w:rFonts w:ascii="宋体" w:hAnsi="宋体" w:cs="宋体" w:hint="eastAsia"/>
          <w:color w:val="000000"/>
          <w:szCs w:val="21"/>
        </w:rPr>
        <w:t>CENTER</w:t>
      </w:r>
      <w:r w:rsidR="002C5A9E" w:rsidRPr="004F6C21">
        <w:rPr>
          <w:rFonts w:ascii="宋体" w:hAnsi="宋体" w:cs="宋体" w:hint="eastAsia"/>
          <w:color w:val="000000"/>
          <w:szCs w:val="21"/>
        </w:rPr>
        <w:t>”</w:t>
      </w:r>
      <w:r w:rsidR="0013229C" w:rsidRPr="004F6C21">
        <w:rPr>
          <w:rFonts w:ascii="宋体" w:hAnsi="宋体" w:cs="宋体" w:hint="eastAsia"/>
          <w:color w:val="000000"/>
          <w:szCs w:val="21"/>
        </w:rPr>
        <w:t>键可快速完成居中。</w:t>
      </w:r>
    </w:p>
    <w:p w:rsidR="0013229C" w:rsidRPr="004F6C21" w:rsidRDefault="004729CB" w:rsidP="004F6C21">
      <w:pPr>
        <w:rPr>
          <w:rFonts w:ascii="宋体" w:hAnsi="宋体" w:cs="宋体"/>
          <w:color w:val="000000"/>
          <w:szCs w:val="21"/>
        </w:rPr>
      </w:pPr>
      <w:r w:rsidRPr="007D1BFB">
        <w:rPr>
          <w:rStyle w:val="a4"/>
          <w:rFonts w:hint="eastAsia"/>
        </w:rPr>
        <w:t>手动纠偏</w:t>
      </w:r>
      <w:r>
        <w:rPr>
          <w:rStyle w:val="a4"/>
          <w:rFonts w:hint="eastAsia"/>
        </w:rPr>
        <w:t>:</w:t>
      </w:r>
      <w:r w:rsidR="002C5A9E" w:rsidRPr="004F6C21">
        <w:rPr>
          <w:rFonts w:ascii="宋体" w:hAnsi="宋体" w:cs="宋体" w:hint="eastAsia"/>
          <w:color w:val="000000"/>
          <w:szCs w:val="21"/>
        </w:rPr>
        <w:t>手动纠偏时按</w:t>
      </w:r>
      <w:r w:rsidR="004F6C21">
        <w:rPr>
          <w:rFonts w:ascii="宋体" w:hAnsi="宋体" w:cs="宋体"/>
          <w:color w:val="000000"/>
          <w:szCs w:val="21"/>
        </w:rPr>
        <w:t xml:space="preserve"> “</w:t>
      </w:r>
      <w:r w:rsidR="004F6C21">
        <w:rPr>
          <w:rFonts w:ascii="宋体" w:hAnsi="宋体" w:cs="宋体" w:hint="eastAsia"/>
          <w:color w:val="000000"/>
          <w:szCs w:val="21"/>
        </w:rPr>
        <w:t>&lt;-</w:t>
      </w:r>
      <w:r w:rsidR="004F6C21">
        <w:rPr>
          <w:rFonts w:ascii="宋体" w:hAnsi="宋体" w:cs="宋体"/>
          <w:color w:val="000000"/>
          <w:szCs w:val="21"/>
        </w:rPr>
        <w:t>”</w:t>
      </w:r>
      <w:r w:rsidR="002C5A9E" w:rsidRPr="004F6C21">
        <w:rPr>
          <w:rFonts w:ascii="宋体" w:hAnsi="宋体" w:cs="宋体" w:hint="eastAsia"/>
          <w:color w:val="000000"/>
          <w:szCs w:val="21"/>
        </w:rPr>
        <w:t>、</w:t>
      </w:r>
      <w:r w:rsidR="004F6C21" w:rsidRPr="004F6C21">
        <w:rPr>
          <w:rFonts w:ascii="宋体" w:hAnsi="宋体" w:cs="宋体"/>
          <w:color w:val="000000"/>
          <w:szCs w:val="21"/>
        </w:rPr>
        <w:t xml:space="preserve"> </w:t>
      </w:r>
      <w:r w:rsidR="004F6C21">
        <w:rPr>
          <w:rFonts w:ascii="宋体" w:hAnsi="宋体" w:cs="宋体"/>
          <w:color w:val="000000"/>
          <w:szCs w:val="21"/>
        </w:rPr>
        <w:t>“</w:t>
      </w:r>
      <w:r w:rsidR="004F6C21">
        <w:rPr>
          <w:rFonts w:ascii="宋体" w:hAnsi="宋体" w:cs="宋体" w:hint="eastAsia"/>
          <w:color w:val="000000"/>
          <w:szCs w:val="21"/>
        </w:rPr>
        <w:t>-</w:t>
      </w:r>
      <w:r w:rsidR="009D7AB6">
        <w:rPr>
          <w:rFonts w:ascii="宋体" w:hAnsi="宋体" w:cs="宋体" w:hint="eastAsia"/>
          <w:color w:val="000000"/>
          <w:szCs w:val="21"/>
        </w:rPr>
        <w:t>&gt;</w:t>
      </w:r>
      <w:r w:rsidR="004F6C21">
        <w:rPr>
          <w:rFonts w:ascii="宋体" w:hAnsi="宋体" w:cs="宋体"/>
          <w:color w:val="000000"/>
          <w:szCs w:val="21"/>
        </w:rPr>
        <w:t>”</w:t>
      </w:r>
      <w:r w:rsidR="002C5A9E" w:rsidRPr="004F6C21">
        <w:rPr>
          <w:rFonts w:ascii="宋体" w:hAnsi="宋体" w:cs="宋体" w:hint="eastAsia"/>
          <w:color w:val="000000"/>
          <w:szCs w:val="21"/>
        </w:rPr>
        <w:t>键，可以左、右方向点动</w:t>
      </w:r>
      <w:r w:rsidR="0013229C" w:rsidRPr="004F6C21">
        <w:rPr>
          <w:rFonts w:ascii="宋体" w:hAnsi="宋体" w:cs="宋体" w:hint="eastAsia"/>
          <w:color w:val="000000"/>
          <w:szCs w:val="21"/>
        </w:rPr>
        <w:t>运行系统。</w:t>
      </w:r>
    </w:p>
    <w:p w:rsidR="00C8231B" w:rsidRPr="004F6C21" w:rsidRDefault="004729CB" w:rsidP="004F6C21">
      <w:pPr>
        <w:rPr>
          <w:rFonts w:ascii="宋体" w:hAnsi="宋体" w:cs="宋体"/>
          <w:color w:val="000000"/>
          <w:szCs w:val="21"/>
        </w:rPr>
      </w:pPr>
      <w:r w:rsidRPr="007D1BFB">
        <w:rPr>
          <w:rStyle w:val="a4"/>
          <w:rFonts w:hint="eastAsia"/>
        </w:rPr>
        <w:t>自动纠偏</w:t>
      </w:r>
      <w:r>
        <w:rPr>
          <w:rStyle w:val="a4"/>
          <w:rFonts w:hint="eastAsia"/>
        </w:rPr>
        <w:t>:</w:t>
      </w:r>
      <w:r w:rsidR="00C8231B" w:rsidRPr="004F6C21">
        <w:rPr>
          <w:rFonts w:ascii="宋体" w:hAnsi="宋体" w:cs="宋体" w:hint="eastAsia"/>
          <w:color w:val="000000"/>
          <w:szCs w:val="21"/>
        </w:rPr>
        <w:t>自动纠偏时材</w:t>
      </w:r>
      <w:r w:rsidR="002C5A9E" w:rsidRPr="004F6C21">
        <w:rPr>
          <w:rFonts w:ascii="宋体" w:hAnsi="宋体" w:cs="宋体" w:hint="eastAsia"/>
          <w:color w:val="000000"/>
          <w:szCs w:val="21"/>
        </w:rPr>
        <w:t>料会被纠正到传感器检测中心位置，此时显示器显示材料偏差图标与之对应</w:t>
      </w:r>
      <w:r w:rsidR="00C8231B" w:rsidRPr="004F6C21">
        <w:rPr>
          <w:rFonts w:ascii="宋体" w:hAnsi="宋体" w:cs="宋体" w:hint="eastAsia"/>
          <w:color w:val="000000"/>
          <w:szCs w:val="21"/>
        </w:rPr>
        <w:t>。</w:t>
      </w:r>
    </w:p>
    <w:p w:rsidR="00CF6C2A" w:rsidRDefault="00CF6C2A" w:rsidP="007E3772">
      <w:pPr>
        <w:pStyle w:val="aa"/>
        <w:rPr>
          <w:rStyle w:val="a9"/>
        </w:rPr>
      </w:pPr>
      <w:r w:rsidRPr="000A4B09">
        <w:rPr>
          <w:rStyle w:val="a9"/>
          <w:rFonts w:hint="eastAsia"/>
        </w:rPr>
        <w:t>EPC-2000</w:t>
      </w:r>
      <w:r w:rsidRPr="000A4B09">
        <w:rPr>
          <w:rStyle w:val="a9"/>
          <w:rFonts w:hint="eastAsia"/>
        </w:rPr>
        <w:t>主要用来自动纠偏。通过按“</w:t>
      </w:r>
      <w:r w:rsidR="000B49E4">
        <w:rPr>
          <w:rStyle w:val="a9"/>
          <w:rFonts w:hint="eastAsia"/>
        </w:rPr>
        <w:t>MANUAL</w:t>
      </w:r>
      <w:r w:rsidRPr="000A4B09">
        <w:rPr>
          <w:rStyle w:val="a9"/>
          <w:rFonts w:hint="eastAsia"/>
        </w:rPr>
        <w:t>”键来停止，按“</w:t>
      </w:r>
      <w:r w:rsidR="000B49E4">
        <w:rPr>
          <w:rStyle w:val="a9"/>
          <w:rFonts w:hint="eastAsia"/>
        </w:rPr>
        <w:t>AUTO</w:t>
      </w:r>
      <w:r w:rsidRPr="000A4B09">
        <w:rPr>
          <w:rStyle w:val="a9"/>
          <w:rFonts w:hint="eastAsia"/>
        </w:rPr>
        <w:t>”键来启动。</w:t>
      </w:r>
    </w:p>
    <w:p w:rsidR="00377163" w:rsidRPr="00377163" w:rsidRDefault="00377163" w:rsidP="00377163"/>
    <w:p w:rsidR="00FC1EE0" w:rsidRPr="004729CB" w:rsidRDefault="00A7170B" w:rsidP="004729CB">
      <w:pPr>
        <w:rPr>
          <w:b/>
          <w:bCs/>
          <w:smallCaps/>
          <w:spacing w:val="5"/>
        </w:rPr>
      </w:pPr>
      <w:proofErr w:type="gramStart"/>
      <w:r>
        <w:rPr>
          <w:rStyle w:val="a7"/>
          <w:rFonts w:hint="eastAsia"/>
        </w:rPr>
        <w:t>一</w:t>
      </w:r>
      <w:proofErr w:type="gramEnd"/>
      <w:r>
        <w:rPr>
          <w:rStyle w:val="a7"/>
          <w:rFonts w:hint="eastAsia"/>
        </w:rPr>
        <w:t>，</w:t>
      </w:r>
      <w:r w:rsidR="00C8231B">
        <w:rPr>
          <w:rStyle w:val="a7"/>
          <w:rFonts w:hint="eastAsia"/>
        </w:rPr>
        <w:t>参数设定</w:t>
      </w:r>
      <w:r w:rsidR="00E41E8D" w:rsidRPr="004F6C21">
        <w:rPr>
          <w:rFonts w:ascii="宋体" w:hAnsi="宋体" w:cs="宋体" w:hint="eastAsia"/>
          <w:b/>
          <w:color w:val="000000"/>
          <w:szCs w:val="21"/>
        </w:rPr>
        <w:t>步骤</w:t>
      </w:r>
    </w:p>
    <w:p w:rsidR="00A7170B" w:rsidRPr="00FC1EE0" w:rsidRDefault="00A7170B" w:rsidP="00FC1EE0">
      <w:pPr>
        <w:pStyle w:val="a3"/>
        <w:numPr>
          <w:ilvl w:val="0"/>
          <w:numId w:val="10"/>
        </w:numPr>
        <w:ind w:firstLineChars="0"/>
        <w:rPr>
          <w:rFonts w:ascii="宋体" w:hAnsi="宋体" w:cs="宋体"/>
          <w:color w:val="000000"/>
          <w:szCs w:val="21"/>
        </w:rPr>
      </w:pPr>
      <w:r w:rsidRPr="00FC1EE0">
        <w:rPr>
          <w:rFonts w:ascii="宋体" w:hAnsi="宋体" w:cs="宋体" w:hint="eastAsia"/>
          <w:color w:val="000000"/>
          <w:szCs w:val="21"/>
        </w:rPr>
        <w:t>在手动模式下按</w:t>
      </w:r>
      <w:r w:rsidR="002C5A9E">
        <w:rPr>
          <w:rFonts w:ascii="宋体" w:hAnsi="宋体" w:cs="宋体" w:hint="eastAsia"/>
          <w:color w:val="000000"/>
          <w:szCs w:val="21"/>
        </w:rPr>
        <w:t>“</w:t>
      </w:r>
      <w:r w:rsidRPr="00FC1EE0">
        <w:rPr>
          <w:rFonts w:ascii="宋体" w:hAnsi="宋体" w:cs="宋体" w:hint="eastAsia"/>
          <w:color w:val="000000"/>
          <w:szCs w:val="21"/>
        </w:rPr>
        <w:t>设置</w:t>
      </w:r>
      <w:r w:rsidR="002C5A9E">
        <w:rPr>
          <w:rFonts w:ascii="宋体" w:hAnsi="宋体" w:cs="宋体" w:hint="eastAsia"/>
          <w:color w:val="000000"/>
          <w:szCs w:val="21"/>
        </w:rPr>
        <w:t>”</w:t>
      </w:r>
      <w:r w:rsidRPr="00FC1EE0">
        <w:rPr>
          <w:rFonts w:ascii="宋体" w:hAnsi="宋体" w:cs="宋体" w:hint="eastAsia"/>
          <w:color w:val="000000"/>
          <w:szCs w:val="21"/>
        </w:rPr>
        <w:t>键进入设置状态；</w:t>
      </w:r>
    </w:p>
    <w:p w:rsidR="00A7170B" w:rsidRPr="00FC1EE0" w:rsidRDefault="00A7170B" w:rsidP="00FC1EE0">
      <w:pPr>
        <w:pStyle w:val="a3"/>
        <w:numPr>
          <w:ilvl w:val="0"/>
          <w:numId w:val="10"/>
        </w:numPr>
        <w:ind w:firstLineChars="0"/>
        <w:rPr>
          <w:rFonts w:ascii="宋体" w:hAnsi="宋体" w:cs="宋体"/>
          <w:color w:val="000000"/>
          <w:szCs w:val="21"/>
        </w:rPr>
      </w:pPr>
      <w:r w:rsidRPr="00FC1EE0">
        <w:rPr>
          <w:rFonts w:ascii="宋体" w:hAnsi="宋体" w:cs="宋体" w:hint="eastAsia"/>
          <w:color w:val="000000"/>
          <w:szCs w:val="21"/>
        </w:rPr>
        <w:t>再按</w:t>
      </w:r>
      <w:r w:rsidR="002C5A9E">
        <w:rPr>
          <w:rFonts w:ascii="宋体" w:hAnsi="宋体" w:cs="宋体" w:hint="eastAsia"/>
          <w:color w:val="000000"/>
          <w:szCs w:val="21"/>
        </w:rPr>
        <w:t>“</w:t>
      </w:r>
      <w:r w:rsidRPr="00FC1EE0">
        <w:rPr>
          <w:rFonts w:ascii="宋体" w:hAnsi="宋体" w:cs="宋体" w:hint="eastAsia"/>
          <w:color w:val="000000"/>
          <w:szCs w:val="21"/>
        </w:rPr>
        <w:t>设置</w:t>
      </w:r>
      <w:r w:rsidR="002C5A9E">
        <w:rPr>
          <w:rFonts w:ascii="宋体" w:hAnsi="宋体" w:cs="宋体" w:hint="eastAsia"/>
          <w:color w:val="000000"/>
          <w:szCs w:val="21"/>
        </w:rPr>
        <w:t>”</w:t>
      </w:r>
      <w:r w:rsidRPr="00FC1EE0">
        <w:rPr>
          <w:rFonts w:ascii="宋体" w:hAnsi="宋体" w:cs="宋体" w:hint="eastAsia"/>
          <w:color w:val="000000"/>
          <w:szCs w:val="21"/>
        </w:rPr>
        <w:t>键切换菜单；</w:t>
      </w:r>
    </w:p>
    <w:p w:rsidR="00A7170B" w:rsidRPr="00FC1EE0" w:rsidRDefault="00A7170B" w:rsidP="00FC1EE0">
      <w:pPr>
        <w:pStyle w:val="a3"/>
        <w:numPr>
          <w:ilvl w:val="0"/>
          <w:numId w:val="10"/>
        </w:numPr>
        <w:ind w:firstLineChars="0"/>
        <w:rPr>
          <w:rFonts w:ascii="宋体" w:hAnsi="宋体" w:cs="宋体"/>
          <w:color w:val="000000"/>
          <w:szCs w:val="21"/>
        </w:rPr>
      </w:pPr>
      <w:r w:rsidRPr="00FC1EE0">
        <w:rPr>
          <w:rFonts w:ascii="宋体" w:hAnsi="宋体" w:cs="宋体" w:hint="eastAsia"/>
          <w:color w:val="000000"/>
          <w:szCs w:val="21"/>
        </w:rPr>
        <w:t>按</w:t>
      </w:r>
      <w:r w:rsidR="002C5A9E">
        <w:rPr>
          <w:rFonts w:ascii="宋体" w:hAnsi="宋体" w:cs="宋体" w:hint="eastAsia"/>
          <w:color w:val="000000"/>
          <w:szCs w:val="21"/>
        </w:rPr>
        <w:t>左</w:t>
      </w:r>
      <w:r w:rsidR="0065231B">
        <w:rPr>
          <w:rFonts w:ascii="宋体" w:hAnsi="宋体" w:cs="宋体" w:hint="eastAsia"/>
          <w:color w:val="000000"/>
          <w:szCs w:val="21"/>
        </w:rPr>
        <w:t>、</w:t>
      </w:r>
      <w:r w:rsidR="002C5A9E">
        <w:rPr>
          <w:rFonts w:ascii="宋体" w:hAnsi="宋体" w:cs="宋体" w:hint="eastAsia"/>
          <w:color w:val="000000"/>
          <w:szCs w:val="21"/>
        </w:rPr>
        <w:t>右</w:t>
      </w:r>
      <w:r w:rsidRPr="00FC1EE0">
        <w:rPr>
          <w:rFonts w:ascii="宋体" w:hAnsi="宋体" w:cs="宋体" w:hint="eastAsia"/>
          <w:color w:val="000000"/>
          <w:szCs w:val="21"/>
        </w:rPr>
        <w:t>键进行参数</w:t>
      </w:r>
      <w:r w:rsidR="0065231B">
        <w:rPr>
          <w:rFonts w:ascii="宋体" w:hAnsi="宋体" w:cs="宋体" w:hint="eastAsia"/>
          <w:color w:val="000000"/>
          <w:szCs w:val="21"/>
        </w:rPr>
        <w:t>加、</w:t>
      </w:r>
      <w:proofErr w:type="gramStart"/>
      <w:r w:rsidR="0065231B">
        <w:rPr>
          <w:rFonts w:ascii="宋体" w:hAnsi="宋体" w:cs="宋体" w:hint="eastAsia"/>
          <w:color w:val="000000"/>
          <w:szCs w:val="21"/>
        </w:rPr>
        <w:t>减</w:t>
      </w:r>
      <w:r w:rsidRPr="00FC1EE0">
        <w:rPr>
          <w:rFonts w:ascii="宋体" w:hAnsi="宋体" w:cs="宋体" w:hint="eastAsia"/>
          <w:color w:val="000000"/>
          <w:szCs w:val="21"/>
        </w:rPr>
        <w:t>设置</w:t>
      </w:r>
      <w:proofErr w:type="gramEnd"/>
      <w:r w:rsidRPr="00FC1EE0">
        <w:rPr>
          <w:rFonts w:ascii="宋体" w:hAnsi="宋体" w:cs="宋体" w:hint="eastAsia"/>
          <w:color w:val="000000"/>
          <w:szCs w:val="21"/>
        </w:rPr>
        <w:t>或读入；</w:t>
      </w:r>
    </w:p>
    <w:p w:rsidR="00377163" w:rsidRPr="00377163" w:rsidRDefault="00A7170B" w:rsidP="00377163">
      <w:pPr>
        <w:pStyle w:val="a3"/>
        <w:numPr>
          <w:ilvl w:val="0"/>
          <w:numId w:val="10"/>
        </w:numPr>
        <w:ind w:firstLineChars="0"/>
        <w:rPr>
          <w:rFonts w:ascii="宋体" w:hAnsi="宋体" w:cs="宋体"/>
          <w:color w:val="000000"/>
          <w:szCs w:val="21"/>
        </w:rPr>
      </w:pPr>
      <w:r w:rsidRPr="00FC1EE0">
        <w:rPr>
          <w:rFonts w:ascii="宋体" w:hAnsi="宋体" w:cs="宋体" w:hint="eastAsia"/>
          <w:color w:val="000000"/>
          <w:szCs w:val="21"/>
        </w:rPr>
        <w:t>按</w:t>
      </w:r>
      <w:r w:rsidR="0065231B">
        <w:rPr>
          <w:rFonts w:ascii="宋体" w:hAnsi="宋体" w:cs="宋体" w:hint="eastAsia"/>
          <w:color w:val="000000"/>
          <w:szCs w:val="21"/>
        </w:rPr>
        <w:t>“</w:t>
      </w:r>
      <w:r w:rsidRPr="00FC1EE0">
        <w:rPr>
          <w:rFonts w:ascii="宋体" w:hAnsi="宋体" w:cs="宋体" w:hint="eastAsia"/>
          <w:color w:val="000000"/>
          <w:szCs w:val="21"/>
        </w:rPr>
        <w:t>返回</w:t>
      </w:r>
      <w:r w:rsidR="0065231B">
        <w:rPr>
          <w:rFonts w:ascii="宋体" w:hAnsi="宋体" w:cs="宋体" w:hint="eastAsia"/>
          <w:color w:val="000000"/>
          <w:szCs w:val="21"/>
        </w:rPr>
        <w:t>”</w:t>
      </w:r>
      <w:r w:rsidRPr="00FC1EE0">
        <w:rPr>
          <w:rFonts w:ascii="宋体" w:hAnsi="宋体" w:cs="宋体" w:hint="eastAsia"/>
          <w:color w:val="000000"/>
          <w:szCs w:val="21"/>
        </w:rPr>
        <w:t>键退出并保存最后一次参数。</w:t>
      </w:r>
    </w:p>
    <w:p w:rsidR="00FC1EE0" w:rsidRPr="00A157DE" w:rsidRDefault="006B7688" w:rsidP="00FC1EE0">
      <w:pPr>
        <w:pStyle w:val="a3"/>
        <w:numPr>
          <w:ilvl w:val="0"/>
          <w:numId w:val="12"/>
        </w:numPr>
        <w:ind w:firstLineChars="0"/>
        <w:rPr>
          <w:rFonts w:ascii="宋体" w:hAnsi="宋体" w:cs="宋体"/>
          <w:color w:val="FF0000"/>
          <w:szCs w:val="21"/>
        </w:rPr>
      </w:pPr>
      <w:r w:rsidRPr="00A157DE">
        <w:rPr>
          <w:rFonts w:ascii="宋体" w:hAnsi="宋体" w:cs="宋体" w:hint="eastAsia"/>
          <w:color w:val="FF0000"/>
          <w:szCs w:val="21"/>
        </w:rPr>
        <w:t>电眼参数</w:t>
      </w:r>
      <w:r w:rsidR="00377163">
        <w:rPr>
          <w:rFonts w:ascii="宋体" w:hAnsi="宋体" w:cs="宋体" w:hint="eastAsia"/>
          <w:color w:val="FF0000"/>
          <w:szCs w:val="21"/>
        </w:rPr>
        <w:t>设置</w:t>
      </w:r>
    </w:p>
    <w:p w:rsidR="00324E83" w:rsidRPr="00324E83" w:rsidRDefault="00324E83" w:rsidP="00324E83">
      <w:pPr>
        <w:pStyle w:val="a3"/>
        <w:ind w:left="420" w:firstLineChars="0" w:firstLine="0"/>
        <w:rPr>
          <w:rFonts w:ascii="宋体" w:hAnsi="宋体" w:cs="宋体"/>
          <w:color w:val="000000"/>
          <w:szCs w:val="21"/>
        </w:rPr>
      </w:pPr>
      <w:r w:rsidRPr="00324E83">
        <w:rPr>
          <w:rFonts w:ascii="宋体" w:hAnsi="宋体" w:cs="宋体" w:hint="eastAsia"/>
          <w:color w:val="000000"/>
          <w:szCs w:val="21"/>
        </w:rPr>
        <w:t>亮值：</w:t>
      </w:r>
      <w:r>
        <w:rPr>
          <w:rFonts w:ascii="宋体" w:hAnsi="宋体" w:cs="宋体" w:hint="eastAsia"/>
          <w:color w:val="000000"/>
          <w:szCs w:val="21"/>
        </w:rPr>
        <w:t>传感器无遮挡值，或反光强值</w:t>
      </w:r>
      <w:r w:rsidR="008E2629">
        <w:rPr>
          <w:rFonts w:ascii="宋体" w:hAnsi="宋体" w:cs="宋体" w:hint="eastAsia"/>
          <w:color w:val="000000"/>
          <w:szCs w:val="21"/>
        </w:rPr>
        <w:t>（如图1和图3）</w:t>
      </w:r>
      <w:r>
        <w:rPr>
          <w:rFonts w:ascii="宋体" w:hAnsi="宋体" w:cs="宋体" w:hint="eastAsia"/>
          <w:color w:val="000000"/>
          <w:szCs w:val="21"/>
        </w:rPr>
        <w:t>。</w:t>
      </w:r>
      <w:r w:rsidR="0065231B">
        <w:rPr>
          <w:rFonts w:ascii="宋体" w:hAnsi="宋体" w:cs="宋体" w:hint="eastAsia"/>
          <w:color w:val="000000"/>
          <w:szCs w:val="21"/>
        </w:rPr>
        <w:t>只能读入，无法修改。</w:t>
      </w:r>
    </w:p>
    <w:p w:rsidR="00324E83" w:rsidRPr="006B7688" w:rsidRDefault="00324E83" w:rsidP="006B7688">
      <w:pPr>
        <w:pStyle w:val="a3"/>
        <w:ind w:left="420" w:firstLineChars="0" w:firstLine="0"/>
        <w:rPr>
          <w:rFonts w:ascii="宋体" w:hAnsi="宋体" w:cs="宋体"/>
          <w:color w:val="000000"/>
          <w:szCs w:val="21"/>
        </w:rPr>
      </w:pPr>
      <w:r w:rsidRPr="00324E83">
        <w:rPr>
          <w:rFonts w:ascii="宋体" w:hAnsi="宋体" w:cs="宋体" w:hint="eastAsia"/>
          <w:color w:val="000000"/>
          <w:szCs w:val="21"/>
        </w:rPr>
        <w:t>暗值：</w:t>
      </w:r>
      <w:proofErr w:type="gramStart"/>
      <w:r>
        <w:rPr>
          <w:rFonts w:ascii="宋体" w:hAnsi="宋体" w:cs="宋体" w:hint="eastAsia"/>
          <w:color w:val="000000"/>
          <w:szCs w:val="21"/>
        </w:rPr>
        <w:t>与亮值相反</w:t>
      </w:r>
      <w:proofErr w:type="gramEnd"/>
      <w:r w:rsidR="008E2629">
        <w:rPr>
          <w:rFonts w:ascii="宋体" w:hAnsi="宋体" w:cs="宋体" w:hint="eastAsia"/>
          <w:color w:val="000000"/>
          <w:szCs w:val="21"/>
        </w:rPr>
        <w:t>（如图2和图4）</w:t>
      </w:r>
      <w:r>
        <w:rPr>
          <w:rFonts w:ascii="宋体" w:hAnsi="宋体" w:cs="宋体" w:hint="eastAsia"/>
          <w:color w:val="000000"/>
          <w:szCs w:val="21"/>
        </w:rPr>
        <w:t>。</w:t>
      </w:r>
      <w:r w:rsidR="0065231B">
        <w:rPr>
          <w:rFonts w:ascii="宋体" w:hAnsi="宋体" w:cs="宋体" w:hint="eastAsia"/>
          <w:color w:val="000000"/>
          <w:szCs w:val="21"/>
        </w:rPr>
        <w:t>只能读入，无法修改。</w:t>
      </w:r>
    </w:p>
    <w:p w:rsidR="00FC1EE0" w:rsidRPr="0065231B" w:rsidRDefault="00FC1EE0" w:rsidP="00FC1EE0">
      <w:pPr>
        <w:rPr>
          <w:rStyle w:val="a4"/>
        </w:rPr>
      </w:pPr>
      <w:proofErr w:type="gramStart"/>
      <w:r w:rsidRPr="0065231B">
        <w:rPr>
          <w:rStyle w:val="a4"/>
          <w:rFonts w:hint="eastAsia"/>
        </w:rPr>
        <w:t>效准</w:t>
      </w:r>
      <w:proofErr w:type="gramEnd"/>
      <w:r w:rsidRPr="0065231B">
        <w:rPr>
          <w:rStyle w:val="a4"/>
          <w:rFonts w:hint="eastAsia"/>
        </w:rPr>
        <w:t>BC-51</w:t>
      </w:r>
      <w:r w:rsidRPr="0065231B">
        <w:rPr>
          <w:rStyle w:val="a4"/>
          <w:rFonts w:hint="eastAsia"/>
        </w:rPr>
        <w:t>或</w:t>
      </w:r>
      <w:r w:rsidRPr="0065231B">
        <w:rPr>
          <w:rStyle w:val="a4"/>
          <w:rFonts w:hint="eastAsia"/>
        </w:rPr>
        <w:t>PS-C2</w:t>
      </w:r>
      <w:r w:rsidRPr="0065231B">
        <w:rPr>
          <w:rStyle w:val="a4"/>
          <w:rFonts w:hint="eastAsia"/>
        </w:rPr>
        <w:t>槽型传感器：</w:t>
      </w:r>
    </w:p>
    <w:p w:rsidR="004C39CA" w:rsidRPr="0065231B" w:rsidRDefault="0065231B" w:rsidP="0065231B">
      <w:pPr>
        <w:pStyle w:val="a3"/>
        <w:numPr>
          <w:ilvl w:val="0"/>
          <w:numId w:val="15"/>
        </w:numPr>
        <w:ind w:firstLineChars="0"/>
        <w:rPr>
          <w:szCs w:val="21"/>
        </w:rPr>
      </w:pPr>
      <w:r w:rsidRPr="0065231B">
        <w:rPr>
          <w:rFonts w:ascii="宋体" w:hAnsi="宋体" w:hint="eastAsia"/>
          <w:szCs w:val="21"/>
        </w:rPr>
        <w:t>在手动状态下按“设置”键</w:t>
      </w:r>
      <w:r w:rsidR="004C39CA" w:rsidRPr="0065231B">
        <w:rPr>
          <w:rFonts w:ascii="宋体" w:hAnsi="宋体" w:hint="eastAsia"/>
          <w:szCs w:val="21"/>
        </w:rPr>
        <w:t>进入设置状态</w:t>
      </w:r>
      <w:r>
        <w:rPr>
          <w:rFonts w:ascii="宋体" w:hAnsi="宋体" w:hint="eastAsia"/>
          <w:szCs w:val="21"/>
        </w:rPr>
        <w:t>；</w:t>
      </w:r>
    </w:p>
    <w:p w:rsidR="00FC1EE0" w:rsidRPr="005F25F5" w:rsidRDefault="00FC1EE0" w:rsidP="00FC1EE0">
      <w:pPr>
        <w:numPr>
          <w:ilvl w:val="0"/>
          <w:numId w:val="5"/>
        </w:numPr>
        <w:rPr>
          <w:rFonts w:ascii="宋体" w:hAnsi="宋体"/>
          <w:szCs w:val="21"/>
        </w:rPr>
      </w:pPr>
      <w:r w:rsidRPr="005F25F5">
        <w:rPr>
          <w:rFonts w:ascii="宋体" w:hAnsi="宋体" w:hint="eastAsia"/>
          <w:szCs w:val="21"/>
        </w:rPr>
        <w:t>先按“设置</w:t>
      </w:r>
      <w:r w:rsidR="0065231B">
        <w:rPr>
          <w:rFonts w:ascii="宋体" w:hAnsi="宋体" w:hint="eastAsia"/>
          <w:szCs w:val="21"/>
        </w:rPr>
        <w:t>”键</w:t>
      </w:r>
      <w:r w:rsidRPr="005F25F5">
        <w:rPr>
          <w:rFonts w:ascii="宋体" w:hAnsi="宋体" w:hint="eastAsia"/>
          <w:szCs w:val="21"/>
        </w:rPr>
        <w:t>选择参数“亮值”，参照(图1)指示请按下“左移</w:t>
      </w:r>
      <w:r w:rsidR="0065231B">
        <w:rPr>
          <w:rFonts w:ascii="宋体" w:hAnsi="宋体" w:hint="eastAsia"/>
          <w:szCs w:val="21"/>
        </w:rPr>
        <w:t>”键</w:t>
      </w:r>
      <w:r w:rsidRPr="005F25F5">
        <w:rPr>
          <w:rFonts w:ascii="宋体" w:hAnsi="宋体" w:hint="eastAsia"/>
          <w:szCs w:val="21"/>
        </w:rPr>
        <w:t>读入数值；</w:t>
      </w:r>
    </w:p>
    <w:p w:rsidR="00FC1EE0" w:rsidRPr="005F25F5" w:rsidRDefault="00FC1EE0" w:rsidP="00FC1EE0">
      <w:pPr>
        <w:numPr>
          <w:ilvl w:val="0"/>
          <w:numId w:val="5"/>
        </w:numPr>
        <w:rPr>
          <w:rFonts w:ascii="宋体" w:hAnsi="宋体"/>
          <w:szCs w:val="21"/>
        </w:rPr>
      </w:pPr>
      <w:r w:rsidRPr="005F25F5">
        <w:rPr>
          <w:rFonts w:ascii="宋体" w:hAnsi="宋体" w:hint="eastAsia"/>
          <w:szCs w:val="21"/>
        </w:rPr>
        <w:t>再按“设置</w:t>
      </w:r>
      <w:r w:rsidR="0065231B">
        <w:rPr>
          <w:rFonts w:ascii="宋体" w:hAnsi="宋体" w:hint="eastAsia"/>
          <w:szCs w:val="21"/>
        </w:rPr>
        <w:t>”键</w:t>
      </w:r>
      <w:r w:rsidRPr="005F25F5">
        <w:rPr>
          <w:rFonts w:ascii="宋体" w:hAnsi="宋体" w:hint="eastAsia"/>
          <w:szCs w:val="21"/>
        </w:rPr>
        <w:t>选择参数“暗值”，参照(图2)</w:t>
      </w:r>
      <w:r w:rsidR="0065231B">
        <w:rPr>
          <w:rFonts w:ascii="宋体" w:hAnsi="宋体" w:hint="eastAsia"/>
          <w:szCs w:val="21"/>
        </w:rPr>
        <w:t>指示请按下“右移”键</w:t>
      </w:r>
      <w:r w:rsidRPr="005F25F5">
        <w:rPr>
          <w:rFonts w:ascii="宋体" w:hAnsi="宋体" w:hint="eastAsia"/>
          <w:szCs w:val="21"/>
        </w:rPr>
        <w:t>读入数值；</w:t>
      </w:r>
    </w:p>
    <w:p w:rsidR="00FC1EE0" w:rsidRPr="005F25F5" w:rsidRDefault="00FC1EE0" w:rsidP="00FC1EE0">
      <w:pPr>
        <w:numPr>
          <w:ilvl w:val="0"/>
          <w:numId w:val="5"/>
        </w:numPr>
        <w:rPr>
          <w:rFonts w:ascii="宋体" w:hAnsi="宋体"/>
          <w:szCs w:val="21"/>
        </w:rPr>
      </w:pPr>
      <w:r w:rsidRPr="005F25F5">
        <w:rPr>
          <w:rFonts w:ascii="宋体" w:hAnsi="宋体" w:hint="eastAsia"/>
          <w:szCs w:val="21"/>
        </w:rPr>
        <w:t>按“退出</w:t>
      </w:r>
      <w:r w:rsidR="0065231B">
        <w:rPr>
          <w:rFonts w:ascii="宋体" w:hAnsi="宋体" w:hint="eastAsia"/>
          <w:szCs w:val="21"/>
        </w:rPr>
        <w:t>”键</w:t>
      </w:r>
      <w:r w:rsidRPr="005F25F5">
        <w:rPr>
          <w:rFonts w:ascii="宋体" w:hAnsi="宋体" w:hint="eastAsia"/>
          <w:szCs w:val="21"/>
        </w:rPr>
        <w:t>退出设定状态，</w:t>
      </w:r>
      <w:proofErr w:type="gramStart"/>
      <w:r w:rsidRPr="005F25F5">
        <w:rPr>
          <w:rFonts w:ascii="宋体" w:hAnsi="宋体" w:hint="eastAsia"/>
          <w:szCs w:val="21"/>
        </w:rPr>
        <w:t>效准完成</w:t>
      </w:r>
      <w:proofErr w:type="gramEnd"/>
      <w:r w:rsidRPr="005F25F5">
        <w:rPr>
          <w:rFonts w:ascii="宋体" w:hAnsi="宋体" w:hint="eastAsia"/>
          <w:szCs w:val="21"/>
        </w:rPr>
        <w:t>。</w:t>
      </w:r>
    </w:p>
    <w:p w:rsidR="00FC1EE0" w:rsidRPr="0065231B" w:rsidRDefault="00FC1EE0" w:rsidP="0065231B">
      <w:pPr>
        <w:rPr>
          <w:rStyle w:val="a4"/>
        </w:rPr>
      </w:pPr>
      <w:proofErr w:type="gramStart"/>
      <w:r w:rsidRPr="0065231B">
        <w:rPr>
          <w:rStyle w:val="a4"/>
          <w:rFonts w:hint="eastAsia"/>
        </w:rPr>
        <w:t>效准</w:t>
      </w:r>
      <w:proofErr w:type="gramEnd"/>
      <w:r w:rsidRPr="0065231B">
        <w:rPr>
          <w:rStyle w:val="a4"/>
          <w:rFonts w:hint="eastAsia"/>
        </w:rPr>
        <w:t>TL-46W</w:t>
      </w:r>
      <w:r w:rsidRPr="0065231B">
        <w:rPr>
          <w:rStyle w:val="a4"/>
          <w:rFonts w:hint="eastAsia"/>
        </w:rPr>
        <w:t>或其它同轴反射式传感器：</w:t>
      </w:r>
    </w:p>
    <w:p w:rsidR="0065231B" w:rsidRPr="0065231B" w:rsidRDefault="00FC1EE0" w:rsidP="0065231B">
      <w:pPr>
        <w:pStyle w:val="a3"/>
        <w:numPr>
          <w:ilvl w:val="0"/>
          <w:numId w:val="15"/>
        </w:numPr>
        <w:ind w:firstLineChars="0"/>
        <w:rPr>
          <w:szCs w:val="21"/>
        </w:rPr>
      </w:pPr>
      <w:r w:rsidRPr="005F25F5">
        <w:rPr>
          <w:rFonts w:ascii="宋体" w:hAnsi="宋体" w:hint="eastAsia"/>
          <w:szCs w:val="21"/>
        </w:rPr>
        <w:t>请先调整好传感器同检测物料的距离(一般以光斑最清晰处为焦点)</w:t>
      </w:r>
      <w:r w:rsidR="0065231B">
        <w:rPr>
          <w:rFonts w:ascii="宋体" w:hAnsi="宋体" w:hint="eastAsia"/>
          <w:szCs w:val="21"/>
        </w:rPr>
        <w:t>，并</w:t>
      </w:r>
      <w:r w:rsidR="0065231B" w:rsidRPr="0065231B">
        <w:rPr>
          <w:rFonts w:ascii="宋体" w:hAnsi="宋体" w:hint="eastAsia"/>
          <w:szCs w:val="21"/>
        </w:rPr>
        <w:t>在手动状态下按“设置”键进入设置状态</w:t>
      </w:r>
      <w:r w:rsidR="0065231B">
        <w:rPr>
          <w:rFonts w:ascii="宋体" w:hAnsi="宋体" w:hint="eastAsia"/>
          <w:szCs w:val="21"/>
        </w:rPr>
        <w:t>；</w:t>
      </w:r>
    </w:p>
    <w:p w:rsidR="00FC1EE0" w:rsidRPr="005F25F5" w:rsidRDefault="00BA2133" w:rsidP="00FC1EE0">
      <w:pPr>
        <w:numPr>
          <w:ilvl w:val="0"/>
          <w:numId w:val="6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选择参数“亮值”</w:t>
      </w:r>
      <w:r w:rsidR="00FC1EE0" w:rsidRPr="005F25F5">
        <w:rPr>
          <w:rFonts w:ascii="宋体" w:hAnsi="宋体" w:hint="eastAsia"/>
          <w:szCs w:val="21"/>
        </w:rPr>
        <w:t>参照(图3)指示(跟线为左图，</w:t>
      </w:r>
      <w:proofErr w:type="gramStart"/>
      <w:r w:rsidR="00FC1EE0" w:rsidRPr="005F25F5">
        <w:rPr>
          <w:rFonts w:ascii="宋体" w:hAnsi="宋体" w:hint="eastAsia"/>
          <w:szCs w:val="21"/>
        </w:rPr>
        <w:t>跟边为</w:t>
      </w:r>
      <w:proofErr w:type="gramEnd"/>
      <w:r w:rsidR="00FC1EE0" w:rsidRPr="005F25F5">
        <w:rPr>
          <w:rFonts w:ascii="宋体" w:hAnsi="宋体" w:hint="eastAsia"/>
          <w:szCs w:val="21"/>
        </w:rPr>
        <w:t>右图)</w:t>
      </w:r>
      <w:r>
        <w:rPr>
          <w:rFonts w:ascii="宋体" w:hAnsi="宋体" w:hint="eastAsia"/>
          <w:szCs w:val="21"/>
        </w:rPr>
        <w:t>按“左移”键</w:t>
      </w:r>
      <w:r w:rsidR="00FC1EE0" w:rsidRPr="005F25F5">
        <w:rPr>
          <w:rFonts w:ascii="宋体" w:hAnsi="宋体" w:hint="eastAsia"/>
          <w:szCs w:val="21"/>
        </w:rPr>
        <w:t>读入数值；</w:t>
      </w:r>
    </w:p>
    <w:p w:rsidR="00FC1EE0" w:rsidRDefault="00BA2133" w:rsidP="00FC1EE0">
      <w:pPr>
        <w:numPr>
          <w:ilvl w:val="0"/>
          <w:numId w:val="6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选择参数“暗值”</w:t>
      </w:r>
      <w:r w:rsidR="00FC1EE0" w:rsidRPr="005F25F5">
        <w:rPr>
          <w:rFonts w:ascii="宋体" w:hAnsi="宋体" w:hint="eastAsia"/>
          <w:szCs w:val="21"/>
        </w:rPr>
        <w:t>参照(图4)指示(跟线为左图，</w:t>
      </w:r>
      <w:proofErr w:type="gramStart"/>
      <w:r w:rsidR="00FC1EE0" w:rsidRPr="005F25F5">
        <w:rPr>
          <w:rFonts w:ascii="宋体" w:hAnsi="宋体" w:hint="eastAsia"/>
          <w:szCs w:val="21"/>
        </w:rPr>
        <w:t>跟边为</w:t>
      </w:r>
      <w:proofErr w:type="gramEnd"/>
      <w:r w:rsidR="00FC1EE0" w:rsidRPr="005F25F5">
        <w:rPr>
          <w:rFonts w:ascii="宋体" w:hAnsi="宋体" w:hint="eastAsia"/>
          <w:szCs w:val="21"/>
        </w:rPr>
        <w:t>右图)按下“右移</w:t>
      </w:r>
      <w:r>
        <w:rPr>
          <w:rFonts w:ascii="宋体" w:hAnsi="宋体" w:hint="eastAsia"/>
          <w:szCs w:val="21"/>
        </w:rPr>
        <w:t>”键</w:t>
      </w:r>
      <w:r w:rsidR="00FC1EE0" w:rsidRPr="005F25F5">
        <w:rPr>
          <w:rFonts w:ascii="宋体" w:hAnsi="宋体" w:hint="eastAsia"/>
          <w:szCs w:val="21"/>
        </w:rPr>
        <w:t>读入数值；</w:t>
      </w:r>
    </w:p>
    <w:p w:rsidR="00324E83" w:rsidRDefault="00FC1EE0" w:rsidP="00324E83">
      <w:pPr>
        <w:numPr>
          <w:ilvl w:val="0"/>
          <w:numId w:val="6"/>
        </w:numPr>
        <w:rPr>
          <w:rFonts w:ascii="宋体" w:hAnsi="宋体"/>
          <w:szCs w:val="21"/>
        </w:rPr>
      </w:pPr>
      <w:r w:rsidRPr="005F25F5">
        <w:rPr>
          <w:rFonts w:ascii="宋体" w:hAnsi="宋体" w:hint="eastAsia"/>
          <w:szCs w:val="21"/>
        </w:rPr>
        <w:t>若“亮值”与“暗值”的数值差小于15，请选择反差较大的边或线重新调试跟踪</w:t>
      </w:r>
      <w:r>
        <w:rPr>
          <w:rFonts w:ascii="宋体" w:hAnsi="宋体" w:hint="eastAsia"/>
          <w:szCs w:val="21"/>
        </w:rPr>
        <w:t>；</w:t>
      </w:r>
    </w:p>
    <w:p w:rsidR="00324E83" w:rsidRPr="00324E83" w:rsidRDefault="00324E83" w:rsidP="00324E83">
      <w:pPr>
        <w:numPr>
          <w:ilvl w:val="0"/>
          <w:numId w:val="6"/>
        </w:numPr>
        <w:rPr>
          <w:rFonts w:ascii="宋体" w:hAnsi="宋体"/>
          <w:szCs w:val="21"/>
        </w:rPr>
      </w:pPr>
      <w:r w:rsidRPr="005F25F5">
        <w:rPr>
          <w:rFonts w:ascii="宋体" w:hAnsi="宋体" w:hint="eastAsia"/>
          <w:szCs w:val="21"/>
        </w:rPr>
        <w:t>按“退出</w:t>
      </w:r>
      <w:r w:rsidR="0065231B">
        <w:rPr>
          <w:rFonts w:ascii="宋体" w:hAnsi="宋体" w:hint="eastAsia"/>
          <w:szCs w:val="21"/>
        </w:rPr>
        <w:t>”键</w:t>
      </w:r>
      <w:r w:rsidRPr="005F25F5">
        <w:rPr>
          <w:rFonts w:ascii="宋体" w:hAnsi="宋体" w:hint="eastAsia"/>
          <w:szCs w:val="21"/>
        </w:rPr>
        <w:t>退出设定状态，</w:t>
      </w:r>
      <w:proofErr w:type="gramStart"/>
      <w:r w:rsidRPr="005F25F5">
        <w:rPr>
          <w:rFonts w:ascii="宋体" w:hAnsi="宋体" w:hint="eastAsia"/>
          <w:szCs w:val="21"/>
        </w:rPr>
        <w:t>效准完成</w:t>
      </w:r>
      <w:proofErr w:type="gramEnd"/>
      <w:r w:rsidRPr="005F25F5">
        <w:rPr>
          <w:rFonts w:ascii="宋体" w:hAnsi="宋体" w:hint="eastAsia"/>
          <w:szCs w:val="21"/>
        </w:rPr>
        <w:t>。</w:t>
      </w:r>
    </w:p>
    <w:p w:rsidR="00FC1EE0" w:rsidRDefault="00A81440" w:rsidP="00031AC8">
      <w:pPr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47625</wp:posOffset>
            </wp:positionV>
            <wp:extent cx="5274310" cy="1285875"/>
            <wp:effectExtent l="19050" t="0" r="2540" b="0"/>
            <wp:wrapNone/>
            <wp:docPr id="5" name="图片 5" descr="C:\Users\Administrator\Desktop\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-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440" w:rsidRDefault="00A81440" w:rsidP="00031AC8">
      <w:pPr>
        <w:rPr>
          <w:rFonts w:ascii="宋体" w:hAnsi="宋体"/>
          <w:szCs w:val="21"/>
        </w:rPr>
      </w:pPr>
    </w:p>
    <w:p w:rsidR="00A81440" w:rsidRDefault="00A81440" w:rsidP="00031AC8">
      <w:pPr>
        <w:rPr>
          <w:rFonts w:ascii="宋体" w:hAnsi="宋体"/>
          <w:szCs w:val="21"/>
        </w:rPr>
      </w:pPr>
    </w:p>
    <w:p w:rsidR="00A81440" w:rsidRDefault="00A81440" w:rsidP="00031AC8">
      <w:pPr>
        <w:rPr>
          <w:rFonts w:ascii="宋体" w:hAnsi="宋体"/>
          <w:szCs w:val="21"/>
        </w:rPr>
      </w:pPr>
    </w:p>
    <w:p w:rsidR="00A81440" w:rsidRDefault="00A81440" w:rsidP="00031AC8">
      <w:pPr>
        <w:rPr>
          <w:rFonts w:ascii="宋体" w:hAnsi="宋体"/>
          <w:szCs w:val="21"/>
        </w:rPr>
      </w:pPr>
    </w:p>
    <w:p w:rsidR="00A81440" w:rsidRDefault="00A81440" w:rsidP="00031AC8">
      <w:pPr>
        <w:rPr>
          <w:rFonts w:ascii="宋体" w:hAnsi="宋体"/>
          <w:szCs w:val="21"/>
        </w:rPr>
      </w:pPr>
    </w:p>
    <w:p w:rsidR="00A81440" w:rsidRPr="006707BF" w:rsidRDefault="00A81440" w:rsidP="00031AC8">
      <w:pPr>
        <w:rPr>
          <w:rFonts w:ascii="宋体" w:hAnsi="宋体"/>
          <w:szCs w:val="21"/>
        </w:rPr>
      </w:pPr>
    </w:p>
    <w:p w:rsidR="00A157DE" w:rsidRDefault="00A81440" w:rsidP="00A157DE">
      <w:pPr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="00FC1EE0" w:rsidRPr="005F25F5">
        <w:rPr>
          <w:rFonts w:ascii="宋体" w:hAnsi="宋体" w:hint="eastAsia"/>
          <w:szCs w:val="21"/>
        </w:rPr>
        <w:t xml:space="preserve">(  </w:t>
      </w:r>
      <w:proofErr w:type="gramStart"/>
      <w:r w:rsidR="00FC1EE0" w:rsidRPr="005F25F5">
        <w:rPr>
          <w:rFonts w:ascii="宋体" w:hAnsi="宋体" w:hint="eastAsia"/>
          <w:szCs w:val="21"/>
        </w:rPr>
        <w:t>亮值</w:t>
      </w:r>
      <w:proofErr w:type="gramEnd"/>
      <w:r w:rsidR="00FC1EE0">
        <w:rPr>
          <w:rFonts w:ascii="宋体" w:hAnsi="宋体" w:hint="eastAsia"/>
          <w:szCs w:val="21"/>
        </w:rPr>
        <w:t xml:space="preserve">  )       </w:t>
      </w:r>
      <w:r w:rsidR="00FC1EE0" w:rsidRPr="005F25F5">
        <w:rPr>
          <w:rFonts w:ascii="宋体" w:hAnsi="宋体" w:hint="eastAsia"/>
          <w:szCs w:val="21"/>
        </w:rPr>
        <w:t xml:space="preserve">      (  </w:t>
      </w:r>
      <w:proofErr w:type="gramStart"/>
      <w:r w:rsidR="00FC1EE0" w:rsidRPr="005F25F5">
        <w:rPr>
          <w:rFonts w:ascii="宋体" w:hAnsi="宋体" w:hint="eastAsia"/>
          <w:szCs w:val="21"/>
        </w:rPr>
        <w:t>暗值</w:t>
      </w:r>
      <w:proofErr w:type="gramEnd"/>
      <w:r>
        <w:rPr>
          <w:rFonts w:ascii="宋体" w:hAnsi="宋体" w:hint="eastAsia"/>
          <w:szCs w:val="21"/>
        </w:rPr>
        <w:t xml:space="preserve">  )        </w:t>
      </w:r>
      <w:r w:rsidR="00FC1EE0" w:rsidRPr="005F25F5">
        <w:rPr>
          <w:rFonts w:ascii="宋体" w:hAnsi="宋体" w:hint="eastAsia"/>
          <w:szCs w:val="21"/>
        </w:rPr>
        <w:t xml:space="preserve">  (  </w:t>
      </w:r>
      <w:proofErr w:type="gramStart"/>
      <w:r w:rsidR="00FC1EE0" w:rsidRPr="005F25F5">
        <w:rPr>
          <w:rFonts w:ascii="宋体" w:hAnsi="宋体" w:hint="eastAsia"/>
          <w:szCs w:val="21"/>
        </w:rPr>
        <w:t>亮值</w:t>
      </w:r>
      <w:proofErr w:type="gramEnd"/>
      <w:r>
        <w:rPr>
          <w:rFonts w:ascii="宋体" w:hAnsi="宋体" w:hint="eastAsia"/>
          <w:szCs w:val="21"/>
        </w:rPr>
        <w:t xml:space="preserve">  )     </w:t>
      </w:r>
      <w:r w:rsidR="00FC1EE0" w:rsidRPr="005F25F5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</w:t>
      </w:r>
      <w:r w:rsidR="00FC1EE0" w:rsidRPr="005F25F5">
        <w:rPr>
          <w:rFonts w:ascii="宋体" w:hAnsi="宋体" w:hint="eastAsia"/>
          <w:szCs w:val="21"/>
        </w:rPr>
        <w:t xml:space="preserve">  (  </w:t>
      </w:r>
      <w:proofErr w:type="gramStart"/>
      <w:r w:rsidR="00FC1EE0" w:rsidRPr="005F25F5">
        <w:rPr>
          <w:rFonts w:ascii="宋体" w:hAnsi="宋体" w:hint="eastAsia"/>
          <w:szCs w:val="21"/>
        </w:rPr>
        <w:t>暗值</w:t>
      </w:r>
      <w:proofErr w:type="gramEnd"/>
      <w:r w:rsidR="00FC1EE0" w:rsidRPr="005F25F5">
        <w:rPr>
          <w:rFonts w:ascii="宋体" w:hAnsi="宋体" w:hint="eastAsia"/>
          <w:szCs w:val="21"/>
        </w:rPr>
        <w:t xml:space="preserve">  )</w:t>
      </w:r>
    </w:p>
    <w:p w:rsidR="00324E83" w:rsidRPr="00A157DE" w:rsidRDefault="00CE64DD" w:rsidP="00324E83">
      <w:pPr>
        <w:pStyle w:val="a3"/>
        <w:numPr>
          <w:ilvl w:val="0"/>
          <w:numId w:val="12"/>
        </w:numPr>
        <w:ind w:firstLineChars="0"/>
        <w:rPr>
          <w:rFonts w:ascii="宋体" w:hAnsi="宋体" w:cs="宋体"/>
          <w:color w:val="FF0000"/>
          <w:szCs w:val="21"/>
        </w:rPr>
      </w:pPr>
      <w:r w:rsidRPr="00A157DE">
        <w:rPr>
          <w:rFonts w:ascii="宋体" w:hAnsi="宋体" w:cs="宋体" w:hint="eastAsia"/>
          <w:color w:val="FF0000"/>
          <w:szCs w:val="21"/>
        </w:rPr>
        <w:lastRenderedPageBreak/>
        <w:t>电机</w:t>
      </w:r>
      <w:r w:rsidR="00324E83" w:rsidRPr="00A157DE">
        <w:rPr>
          <w:rFonts w:ascii="宋体" w:hAnsi="宋体" w:cs="宋体" w:hint="eastAsia"/>
          <w:color w:val="FF0000"/>
          <w:szCs w:val="21"/>
        </w:rPr>
        <w:t>参数</w:t>
      </w:r>
    </w:p>
    <w:p w:rsidR="00324E83" w:rsidRDefault="00324E83" w:rsidP="00A4394A">
      <w:pPr>
        <w:ind w:leftChars="200" w:left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速度：</w:t>
      </w:r>
      <w:r w:rsidR="008E2629">
        <w:rPr>
          <w:rFonts w:ascii="宋体" w:hAnsi="宋体" w:cs="宋体" w:hint="eastAsia"/>
          <w:color w:val="000000"/>
          <w:szCs w:val="21"/>
        </w:rPr>
        <w:t>电机速度。（范围0-100，参考值60-90）</w:t>
      </w:r>
    </w:p>
    <w:p w:rsidR="00324E83" w:rsidRDefault="00324E83" w:rsidP="00A4394A">
      <w:pPr>
        <w:ind w:leftChars="200" w:left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增益：</w:t>
      </w:r>
      <w:r w:rsidR="008E2629">
        <w:rPr>
          <w:rFonts w:ascii="宋体" w:hAnsi="宋体" w:cs="宋体" w:hint="eastAsia"/>
          <w:color w:val="000000"/>
          <w:szCs w:val="21"/>
        </w:rPr>
        <w:t>信号放大量。（范围0-10，参考值10）</w:t>
      </w:r>
    </w:p>
    <w:p w:rsidR="00324E83" w:rsidRDefault="00324E83" w:rsidP="00A4394A">
      <w:pPr>
        <w:ind w:leftChars="200" w:left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精度：</w:t>
      </w:r>
      <w:r w:rsidR="008E2629">
        <w:rPr>
          <w:rFonts w:ascii="宋体" w:hAnsi="宋体" w:cs="宋体" w:hint="eastAsia"/>
          <w:color w:val="000000"/>
          <w:szCs w:val="21"/>
        </w:rPr>
        <w:t>检测盲区值。（范围0-20，参考值4-8）</w:t>
      </w:r>
    </w:p>
    <w:p w:rsidR="00324E83" w:rsidRDefault="00324E83" w:rsidP="00A4394A">
      <w:pPr>
        <w:ind w:leftChars="200" w:left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导程：</w:t>
      </w:r>
      <w:r w:rsidR="008E2629">
        <w:rPr>
          <w:rFonts w:ascii="宋体" w:hAnsi="宋体" w:cs="宋体" w:hint="eastAsia"/>
          <w:color w:val="000000"/>
          <w:szCs w:val="21"/>
        </w:rPr>
        <w:t>丝杆螺距。（3mm、4mm、5mm三种规格可选，</w:t>
      </w:r>
      <w:r w:rsidR="007D1BFB">
        <w:rPr>
          <w:rFonts w:ascii="宋体" w:hAnsi="宋体" w:cs="宋体" w:hint="eastAsia"/>
          <w:color w:val="000000"/>
          <w:szCs w:val="21"/>
        </w:rPr>
        <w:t>影响实际行程值与显示值是否符合</w:t>
      </w:r>
      <w:r w:rsidR="008E2629">
        <w:rPr>
          <w:rFonts w:ascii="宋体" w:hAnsi="宋体" w:cs="宋体" w:hint="eastAsia"/>
          <w:color w:val="000000"/>
          <w:szCs w:val="21"/>
        </w:rPr>
        <w:t>）</w:t>
      </w:r>
    </w:p>
    <w:p w:rsidR="00324E83" w:rsidRDefault="00324E83" w:rsidP="00A4394A">
      <w:pPr>
        <w:ind w:leftChars="200" w:left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行程：</w:t>
      </w:r>
      <w:r w:rsidR="007D1BFB">
        <w:rPr>
          <w:rFonts w:ascii="宋体" w:hAnsi="宋体" w:cs="宋体" w:hint="eastAsia"/>
          <w:color w:val="000000"/>
          <w:szCs w:val="21"/>
        </w:rPr>
        <w:t>推动器伸缩长度。一般自动读取，无需设置。</w:t>
      </w:r>
    </w:p>
    <w:p w:rsidR="00FC1EE0" w:rsidRDefault="00D332E7" w:rsidP="007D1BFB">
      <w:pPr>
        <w:ind w:leftChars="200" w:left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设置</w:t>
      </w:r>
      <w:r w:rsidR="00324E83">
        <w:rPr>
          <w:rFonts w:ascii="宋体" w:hAnsi="宋体" w:cs="宋体" w:hint="eastAsia"/>
          <w:color w:val="000000"/>
          <w:szCs w:val="21"/>
        </w:rPr>
        <w:t>中心：</w:t>
      </w:r>
      <w:r w:rsidR="007D1BFB">
        <w:rPr>
          <w:rFonts w:ascii="宋体" w:hAnsi="宋体" w:cs="宋体" w:hint="eastAsia"/>
          <w:color w:val="000000"/>
          <w:szCs w:val="21"/>
        </w:rPr>
        <w:t>调整机械安装误差。一般无需设置</w:t>
      </w:r>
      <w:r w:rsidR="00A70051">
        <w:rPr>
          <w:rFonts w:ascii="宋体" w:hAnsi="宋体" w:cs="宋体" w:hint="eastAsia"/>
          <w:color w:val="000000"/>
          <w:szCs w:val="21"/>
        </w:rPr>
        <w:t>靠自动读入</w:t>
      </w:r>
      <w:r w:rsidR="007D1BFB">
        <w:rPr>
          <w:rFonts w:ascii="宋体" w:hAnsi="宋体" w:cs="宋体" w:hint="eastAsia"/>
          <w:color w:val="000000"/>
          <w:szCs w:val="21"/>
        </w:rPr>
        <w:t>。</w:t>
      </w:r>
    </w:p>
    <w:p w:rsidR="00D332E7" w:rsidRDefault="00A70051" w:rsidP="00A70051">
      <w:pPr>
        <w:ind w:leftChars="200" w:left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语言：中文与英文选择。</w:t>
      </w:r>
    </w:p>
    <w:p w:rsidR="007D1BFB" w:rsidRDefault="00A70051" w:rsidP="00246CB4">
      <w:pPr>
        <w:pStyle w:val="a3"/>
        <w:numPr>
          <w:ilvl w:val="0"/>
          <w:numId w:val="10"/>
        </w:numPr>
        <w:ind w:firstLineChars="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以上参数</w:t>
      </w:r>
      <w:r w:rsidR="00A157DE">
        <w:rPr>
          <w:rFonts w:ascii="宋体" w:hAnsi="宋体" w:cs="宋体" w:hint="eastAsia"/>
          <w:color w:val="000000"/>
          <w:szCs w:val="21"/>
        </w:rPr>
        <w:t>通过</w:t>
      </w:r>
      <w:proofErr w:type="gramStart"/>
      <w:r w:rsidR="00A157DE">
        <w:rPr>
          <w:rFonts w:ascii="宋体" w:hAnsi="宋体" w:cs="宋体" w:hint="eastAsia"/>
          <w:color w:val="000000"/>
          <w:szCs w:val="21"/>
        </w:rPr>
        <w:t>按设置键</w:t>
      </w:r>
      <w:proofErr w:type="gramEnd"/>
      <w:r w:rsidR="007D1BFB">
        <w:rPr>
          <w:rFonts w:ascii="宋体" w:hAnsi="宋体" w:cs="宋体" w:hint="eastAsia"/>
          <w:color w:val="000000"/>
          <w:szCs w:val="21"/>
        </w:rPr>
        <w:t>选择，通过</w:t>
      </w:r>
      <w:r w:rsidR="007D1BFB" w:rsidRPr="00FC1EE0">
        <w:rPr>
          <w:rFonts w:ascii="宋体" w:hAnsi="宋体" w:cs="宋体" w:hint="eastAsia"/>
          <w:color w:val="000000"/>
          <w:szCs w:val="21"/>
        </w:rPr>
        <w:t>按</w:t>
      </w:r>
      <w:r w:rsidR="007D1BFB">
        <w:rPr>
          <w:rFonts w:ascii="宋体" w:hAnsi="宋体" w:cs="宋体" w:hint="eastAsia"/>
          <w:color w:val="000000"/>
          <w:szCs w:val="21"/>
        </w:rPr>
        <w:t>左、右</w:t>
      </w:r>
      <w:r w:rsidR="007D1BFB" w:rsidRPr="00FC1EE0">
        <w:rPr>
          <w:rFonts w:ascii="宋体" w:hAnsi="宋体" w:cs="宋体" w:hint="eastAsia"/>
          <w:color w:val="000000"/>
          <w:szCs w:val="21"/>
        </w:rPr>
        <w:t>键进行</w:t>
      </w:r>
      <w:r>
        <w:rPr>
          <w:rFonts w:ascii="宋体" w:hAnsi="宋体" w:cs="宋体" w:hint="eastAsia"/>
          <w:color w:val="000000"/>
          <w:szCs w:val="21"/>
        </w:rPr>
        <w:t>设置和</w:t>
      </w:r>
      <w:r w:rsidR="007D1BFB" w:rsidRPr="00FC1EE0">
        <w:rPr>
          <w:rFonts w:ascii="宋体" w:hAnsi="宋体" w:cs="宋体" w:hint="eastAsia"/>
          <w:color w:val="000000"/>
          <w:szCs w:val="21"/>
        </w:rPr>
        <w:t>参数</w:t>
      </w:r>
      <w:r>
        <w:rPr>
          <w:rFonts w:ascii="宋体" w:hAnsi="宋体" w:cs="宋体" w:hint="eastAsia"/>
          <w:color w:val="000000"/>
          <w:szCs w:val="21"/>
        </w:rPr>
        <w:t>值加、减。</w:t>
      </w:r>
    </w:p>
    <w:p w:rsidR="00E0291C" w:rsidRPr="007D1BFB" w:rsidRDefault="00E0291C">
      <w:pPr>
        <w:rPr>
          <w:rStyle w:val="a4"/>
        </w:rPr>
      </w:pPr>
    </w:p>
    <w:p w:rsidR="007F3539" w:rsidRDefault="00A70051">
      <w:pPr>
        <w:rPr>
          <w:rStyle w:val="a4"/>
        </w:rPr>
      </w:pPr>
      <w:r>
        <w:rPr>
          <w:rStyle w:val="a4"/>
          <w:rFonts w:hint="eastAsia"/>
        </w:rPr>
        <w:t>二</w:t>
      </w:r>
      <w:r w:rsidR="00246CB4" w:rsidRPr="00246CB4">
        <w:rPr>
          <w:rStyle w:val="a4"/>
          <w:rFonts w:hint="eastAsia"/>
        </w:rPr>
        <w:t>，</w:t>
      </w:r>
      <w:r w:rsidR="007F3539" w:rsidRPr="00246CB4">
        <w:rPr>
          <w:rStyle w:val="a4"/>
          <w:rFonts w:hint="eastAsia"/>
        </w:rPr>
        <w:t>接线</w:t>
      </w:r>
    </w:p>
    <w:p w:rsidR="001F695E" w:rsidRDefault="00B67AD1">
      <w:pPr>
        <w:rPr>
          <w:rStyle w:val="a4"/>
        </w:rPr>
      </w:pPr>
      <w:r w:rsidRPr="00B67AD1">
        <w:rPr>
          <w:noProof/>
        </w:rPr>
        <w:pict>
          <v:shape id="_x0000_s1029" type="#_x0000_t75" style="position:absolute;left:0;text-align:left;margin-left:24pt;margin-top:5.35pt;width:443.95pt;height:230.3pt;z-index:251662336">
            <v:imagedata r:id="rId11" o:title=""/>
          </v:shape>
          <o:OLEObject Type="Embed" ProgID="CorelDRAW.Graphic.9" ShapeID="_x0000_s1029" DrawAspect="Content" ObjectID="_1540308300" r:id="rId12"/>
        </w:pict>
      </w:r>
    </w:p>
    <w:p w:rsidR="001F695E" w:rsidRDefault="001F695E">
      <w:pPr>
        <w:rPr>
          <w:rStyle w:val="a4"/>
        </w:rPr>
      </w:pPr>
    </w:p>
    <w:p w:rsidR="001F695E" w:rsidRDefault="001F695E">
      <w:pPr>
        <w:rPr>
          <w:rStyle w:val="a4"/>
        </w:rPr>
      </w:pPr>
    </w:p>
    <w:p w:rsidR="001F695E" w:rsidRDefault="001F695E">
      <w:pPr>
        <w:rPr>
          <w:rStyle w:val="a4"/>
        </w:rPr>
      </w:pPr>
    </w:p>
    <w:p w:rsidR="001F695E" w:rsidRDefault="001F695E">
      <w:pPr>
        <w:rPr>
          <w:rStyle w:val="a4"/>
        </w:rPr>
      </w:pPr>
    </w:p>
    <w:p w:rsidR="001F695E" w:rsidRDefault="001F695E">
      <w:pPr>
        <w:rPr>
          <w:rStyle w:val="a4"/>
        </w:rPr>
      </w:pPr>
    </w:p>
    <w:p w:rsidR="001F695E" w:rsidRDefault="001F695E">
      <w:pPr>
        <w:rPr>
          <w:rStyle w:val="a4"/>
        </w:rPr>
      </w:pPr>
    </w:p>
    <w:p w:rsidR="001F695E" w:rsidRDefault="001F695E">
      <w:pPr>
        <w:rPr>
          <w:rStyle w:val="a4"/>
        </w:rPr>
      </w:pPr>
    </w:p>
    <w:p w:rsidR="001F695E" w:rsidRDefault="001F695E">
      <w:pPr>
        <w:rPr>
          <w:rStyle w:val="a4"/>
        </w:rPr>
      </w:pPr>
    </w:p>
    <w:p w:rsidR="001F695E" w:rsidRDefault="001F695E">
      <w:pPr>
        <w:rPr>
          <w:rStyle w:val="a4"/>
        </w:rPr>
      </w:pPr>
    </w:p>
    <w:p w:rsidR="001F695E" w:rsidRDefault="001F695E">
      <w:pPr>
        <w:rPr>
          <w:rStyle w:val="a4"/>
        </w:rPr>
      </w:pPr>
    </w:p>
    <w:p w:rsidR="001F695E" w:rsidRDefault="001F695E">
      <w:pPr>
        <w:rPr>
          <w:rStyle w:val="a4"/>
        </w:rPr>
      </w:pPr>
    </w:p>
    <w:p w:rsidR="001F695E" w:rsidRDefault="001F695E">
      <w:pPr>
        <w:rPr>
          <w:rStyle w:val="a4"/>
        </w:rPr>
      </w:pPr>
    </w:p>
    <w:p w:rsidR="006F6B86" w:rsidRDefault="006F6B86">
      <w:pPr>
        <w:rPr>
          <w:rStyle w:val="a4"/>
        </w:rPr>
      </w:pPr>
    </w:p>
    <w:p w:rsidR="002D64F4" w:rsidRDefault="002D64F4">
      <w:pPr>
        <w:rPr>
          <w:rStyle w:val="a4"/>
        </w:rPr>
      </w:pPr>
    </w:p>
    <w:p w:rsidR="001978CC" w:rsidRPr="00246CB4" w:rsidRDefault="001978CC">
      <w:pPr>
        <w:rPr>
          <w:rStyle w:val="a4"/>
        </w:rPr>
      </w:pPr>
    </w:p>
    <w:p w:rsidR="001F695E" w:rsidRDefault="00A70051">
      <w:pPr>
        <w:rPr>
          <w:rStyle w:val="a4"/>
        </w:rPr>
      </w:pPr>
      <w:r>
        <w:rPr>
          <w:rStyle w:val="a4"/>
          <w:rFonts w:hint="eastAsia"/>
        </w:rPr>
        <w:t>三</w:t>
      </w:r>
      <w:r w:rsidR="00246CB4" w:rsidRPr="00246CB4">
        <w:rPr>
          <w:rStyle w:val="a4"/>
          <w:rFonts w:hint="eastAsia"/>
        </w:rPr>
        <w:t>，</w:t>
      </w:r>
      <w:r w:rsidR="007F3539" w:rsidRPr="00246CB4">
        <w:rPr>
          <w:rStyle w:val="a4"/>
          <w:rFonts w:hint="eastAsia"/>
        </w:rPr>
        <w:t>安装</w:t>
      </w:r>
    </w:p>
    <w:p w:rsidR="001F695E" w:rsidRDefault="001F695E" w:rsidP="001F695E">
      <w:pPr>
        <w:spacing w:line="40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1.如果选用本公司超声波传感器，请注意保持传感器外壳与机架绝缘。</w:t>
      </w:r>
    </w:p>
    <w:p w:rsidR="001F695E" w:rsidRPr="00A35230" w:rsidRDefault="001F695E" w:rsidP="001F695E">
      <w:pPr>
        <w:spacing w:line="400" w:lineRule="exact"/>
        <w:rPr>
          <w:rFonts w:ascii="宋体" w:eastAsia="宋体" w:hAnsi="宋体" w:cs="宋体"/>
          <w:color w:val="000000"/>
          <w:szCs w:val="21"/>
        </w:rPr>
      </w:pPr>
      <w:r w:rsidRPr="00A35230">
        <w:rPr>
          <w:rFonts w:ascii="宋体" w:eastAsia="宋体" w:hAnsi="宋体" w:cs="宋体" w:hint="eastAsia"/>
          <w:color w:val="000000"/>
          <w:szCs w:val="21"/>
        </w:rPr>
        <w:t>2.一定确保驱动器与导轨平行安装，连接</w:t>
      </w:r>
      <w:proofErr w:type="gramStart"/>
      <w:r w:rsidRPr="00A35230">
        <w:rPr>
          <w:rFonts w:ascii="宋体" w:eastAsia="宋体" w:hAnsi="宋体" w:cs="宋体" w:hint="eastAsia"/>
          <w:color w:val="000000"/>
          <w:szCs w:val="21"/>
        </w:rPr>
        <w:t>孔紧配</w:t>
      </w:r>
      <w:proofErr w:type="gramEnd"/>
      <w:r w:rsidRPr="00A35230">
        <w:rPr>
          <w:rFonts w:ascii="宋体" w:eastAsia="宋体" w:hAnsi="宋体" w:cs="宋体" w:hint="eastAsia"/>
          <w:color w:val="000000"/>
          <w:szCs w:val="21"/>
        </w:rPr>
        <w:t>安装</w:t>
      </w:r>
      <w:r>
        <w:rPr>
          <w:rFonts w:ascii="宋体" w:eastAsia="宋体" w:hAnsi="宋体" w:cs="宋体" w:hint="eastAsia"/>
          <w:color w:val="000000"/>
          <w:szCs w:val="21"/>
        </w:rPr>
        <w:t>；</w:t>
      </w:r>
    </w:p>
    <w:p w:rsidR="001F695E" w:rsidRPr="00A35230" w:rsidRDefault="001F695E" w:rsidP="001F695E">
      <w:pPr>
        <w:spacing w:line="400" w:lineRule="exact"/>
        <w:rPr>
          <w:rFonts w:ascii="宋体" w:eastAsia="宋体" w:hAnsi="宋体" w:cs="宋体"/>
          <w:color w:val="000000"/>
          <w:szCs w:val="21"/>
        </w:rPr>
      </w:pPr>
      <w:r w:rsidRPr="00A35230">
        <w:rPr>
          <w:rFonts w:ascii="宋体" w:eastAsia="宋体" w:hAnsi="宋体" w:cs="宋体" w:hint="eastAsia"/>
          <w:color w:val="000000"/>
          <w:szCs w:val="21"/>
        </w:rPr>
        <w:t>3.确保机械行程大于纠偏驱动器行程</w:t>
      </w:r>
      <w:r>
        <w:rPr>
          <w:rFonts w:ascii="宋体" w:eastAsia="宋体" w:hAnsi="宋体" w:cs="宋体" w:hint="eastAsia"/>
          <w:color w:val="000000"/>
          <w:szCs w:val="21"/>
        </w:rPr>
        <w:t xml:space="preserve">； </w:t>
      </w:r>
    </w:p>
    <w:p w:rsidR="001F695E" w:rsidRPr="00A35230" w:rsidRDefault="001F695E" w:rsidP="001F695E">
      <w:pPr>
        <w:spacing w:line="400" w:lineRule="exact"/>
        <w:rPr>
          <w:rFonts w:ascii="宋体" w:eastAsia="宋体" w:hAnsi="宋体" w:cs="宋体"/>
          <w:color w:val="000000"/>
          <w:szCs w:val="21"/>
        </w:rPr>
      </w:pPr>
      <w:r w:rsidRPr="00A35230">
        <w:rPr>
          <w:rFonts w:ascii="宋体" w:eastAsia="宋体" w:hAnsi="宋体" w:cs="宋体" w:hint="eastAsia"/>
          <w:color w:val="000000"/>
          <w:szCs w:val="21"/>
        </w:rPr>
        <w:t>4.控制器远离电磁干扰源（如动力线、变频器等）。</w:t>
      </w:r>
    </w:p>
    <w:p w:rsidR="001F695E" w:rsidRPr="003514C0" w:rsidRDefault="00A70051" w:rsidP="001F695E">
      <w:pPr>
        <w:spacing w:line="400" w:lineRule="exact"/>
        <w:rPr>
          <w:rFonts w:ascii="宋体" w:eastAsia="宋体" w:hAns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四</w:t>
      </w:r>
      <w:r w:rsidR="001F695E">
        <w:rPr>
          <w:rFonts w:ascii="宋体" w:hAnsi="宋体" w:cs="宋体" w:hint="eastAsia"/>
          <w:b/>
          <w:color w:val="000000"/>
          <w:szCs w:val="21"/>
        </w:rPr>
        <w:t>，</w:t>
      </w:r>
      <w:r w:rsidR="001F695E" w:rsidRPr="003514C0">
        <w:rPr>
          <w:rFonts w:ascii="宋体" w:eastAsia="宋体" w:hAnsi="宋体" w:cs="宋体" w:hint="eastAsia"/>
          <w:b/>
          <w:color w:val="000000"/>
          <w:szCs w:val="21"/>
        </w:rPr>
        <w:t>连接</w:t>
      </w:r>
    </w:p>
    <w:p w:rsidR="001F695E" w:rsidRPr="00405560" w:rsidRDefault="001F695E" w:rsidP="001F695E">
      <w:pPr>
        <w:spacing w:line="400" w:lineRule="exact"/>
        <w:ind w:leftChars="7" w:left="15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1.控制器接通24V DC直流电源（注意电源正负极性，确保可靠接地。纠偏采用4.5A /24V DC</w:t>
      </w:r>
      <w:r>
        <w:rPr>
          <w:rFonts w:ascii="宋体" w:eastAsia="宋体" w:hAnsi="宋体" w:cs="宋体" w:hint="eastAsia"/>
          <w:szCs w:val="21"/>
        </w:rPr>
        <w:t>开关电源</w:t>
      </w:r>
      <w:r w:rsidRPr="00B6734D">
        <w:rPr>
          <w:rFonts w:ascii="宋体" w:eastAsia="宋体" w:hAnsi="宋体" w:cs="宋体" w:hint="eastAsia"/>
          <w:szCs w:val="21"/>
        </w:rPr>
        <w:t>。控制器不能接入220V</w:t>
      </w:r>
      <w:r>
        <w:rPr>
          <w:rFonts w:ascii="宋体" w:eastAsia="宋体" w:hAnsi="宋体" w:cs="宋体" w:hint="eastAsia"/>
          <w:szCs w:val="21"/>
        </w:rPr>
        <w:t>或更高电压，否则系统</w:t>
      </w:r>
      <w:r w:rsidRPr="00B6734D">
        <w:rPr>
          <w:rFonts w:ascii="宋体" w:eastAsia="宋体" w:hAnsi="宋体" w:cs="宋体" w:hint="eastAsia"/>
          <w:szCs w:val="21"/>
        </w:rPr>
        <w:t>会损坏）；</w:t>
      </w:r>
    </w:p>
    <w:p w:rsidR="001F695E" w:rsidRDefault="001F695E" w:rsidP="001F695E">
      <w:pPr>
        <w:spacing w:line="400" w:lineRule="exac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2.驱动器线缆连接到控制器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3-10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端口</w:t>
      </w:r>
      <w:r>
        <w:rPr>
          <w:rFonts w:ascii="宋体" w:eastAsia="宋体" w:hAnsi="宋体" w:cs="Times New Roman" w:hint="eastAsia"/>
          <w:color w:val="000000"/>
          <w:szCs w:val="21"/>
        </w:rPr>
        <w:t>，</w:t>
      </w:r>
      <w:r>
        <w:rPr>
          <w:rFonts w:ascii="宋体" w:eastAsia="宋体" w:hAnsi="宋体" w:cs="宋体" w:hint="eastAsia"/>
          <w:color w:val="000000"/>
          <w:szCs w:val="21"/>
        </w:rPr>
        <w:t>传感器连接到控制器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13-15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端口</w:t>
      </w:r>
      <w:r>
        <w:rPr>
          <w:rFonts w:ascii="Calibri" w:eastAsia="宋体" w:hAnsi="Calibri" w:cs="Arial" w:hint="eastAsia"/>
          <w:color w:val="000000"/>
          <w:szCs w:val="21"/>
        </w:rPr>
        <w:t>；</w:t>
      </w:r>
    </w:p>
    <w:p w:rsidR="002D64F4" w:rsidRDefault="001978CC" w:rsidP="002D64F4">
      <w:pPr>
        <w:spacing w:line="40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3</w:t>
      </w:r>
      <w:r w:rsidR="002D64F4">
        <w:rPr>
          <w:rFonts w:ascii="宋体" w:eastAsia="宋体" w:hAnsi="宋体" w:cs="宋体" w:hint="eastAsia"/>
          <w:color w:val="000000"/>
          <w:szCs w:val="21"/>
        </w:rPr>
        <w:t>.外接口使用无锁开关或脉冲（大于1秒）控制，功能与面板按键一样。在K1与com端短接后生效。</w:t>
      </w:r>
    </w:p>
    <w:p w:rsidR="001978CC" w:rsidRDefault="001978CC" w:rsidP="001978CC">
      <w:pPr>
        <w:spacing w:line="40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4.开关电源接通220V50Hz交流电源（确保</w:t>
      </w:r>
      <w:r>
        <w:rPr>
          <w:rFonts w:ascii="宋体" w:hAnsi="宋体" w:cs="宋体" w:hint="eastAsia"/>
          <w:color w:val="000000"/>
          <w:szCs w:val="21"/>
        </w:rPr>
        <w:t>电源以及机箱</w:t>
      </w:r>
      <w:r>
        <w:rPr>
          <w:rFonts w:ascii="宋体" w:eastAsia="宋体" w:hAnsi="宋体" w:cs="宋体" w:hint="eastAsia"/>
          <w:color w:val="000000"/>
          <w:szCs w:val="21"/>
        </w:rPr>
        <w:t>可靠接地）</w:t>
      </w:r>
      <w:r w:rsidRPr="00A35230">
        <w:rPr>
          <w:rFonts w:ascii="宋体" w:eastAsia="宋体" w:hAnsi="宋体" w:cs="宋体" w:hint="eastAsia"/>
          <w:color w:val="000000"/>
          <w:szCs w:val="21"/>
        </w:rPr>
        <w:t>。</w:t>
      </w:r>
    </w:p>
    <w:p w:rsidR="001F695E" w:rsidRDefault="001F695E">
      <w:pPr>
        <w:rPr>
          <w:rStyle w:val="a4"/>
        </w:rPr>
      </w:pPr>
    </w:p>
    <w:p w:rsidR="00C4073F" w:rsidRDefault="00C4073F">
      <w:pPr>
        <w:rPr>
          <w:rStyle w:val="a4"/>
          <w:rFonts w:hint="eastAsia"/>
        </w:rPr>
      </w:pPr>
    </w:p>
    <w:p w:rsidR="005B0874" w:rsidRDefault="005B0874">
      <w:pPr>
        <w:rPr>
          <w:rStyle w:val="a4"/>
        </w:rPr>
      </w:pPr>
    </w:p>
    <w:p w:rsidR="00C4073F" w:rsidRDefault="00C4073F" w:rsidP="00C4073F">
      <w:pPr>
        <w:ind w:left="2" w:hanging="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注意：请务必保管好此操作说明书，以便需要时查阅，谢谢合作！</w:t>
      </w:r>
    </w:p>
    <w:p w:rsidR="00C4073F" w:rsidRDefault="00C4073F" w:rsidP="00C4073F">
      <w:pPr>
        <w:ind w:left="2" w:hanging="2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8"/>
          <w:szCs w:val="28"/>
        </w:rPr>
        <w:t xml:space="preserve">  </w:t>
      </w:r>
      <w:r w:rsidR="006A4B96">
        <w:rPr>
          <w:rFonts w:ascii="宋体" w:hAnsi="宋体" w:hint="eastAsia"/>
          <w:b/>
          <w:sz w:val="28"/>
          <w:szCs w:val="28"/>
        </w:rPr>
        <w:t xml:space="preserve">                               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szCs w:val="21"/>
        </w:rPr>
        <w:t>陕西鑫博科技有限公司   029-88220653</w:t>
      </w:r>
      <w:r w:rsidR="00915BEB">
        <w:rPr>
          <w:rFonts w:ascii="宋体" w:hAnsi="宋体" w:hint="eastAsia"/>
          <w:szCs w:val="21"/>
        </w:rPr>
        <w:t xml:space="preserve"> 13679123559</w:t>
      </w:r>
    </w:p>
    <w:p w:rsidR="00C4073F" w:rsidRPr="005B0874" w:rsidRDefault="00C4073F" w:rsidP="005B0874">
      <w:pPr>
        <w:tabs>
          <w:tab w:val="left" w:pos="7200"/>
        </w:tabs>
        <w:ind w:left="2" w:hanging="2"/>
        <w:rPr>
          <w:rStyle w:val="a4"/>
          <w:rFonts w:ascii="宋体" w:hAnsi="宋体"/>
          <w:b w:val="0"/>
          <w:bCs w:val="0"/>
          <w:szCs w:val="21"/>
        </w:rPr>
      </w:pPr>
      <w:r>
        <w:rPr>
          <w:rFonts w:ascii="宋体" w:hAnsi="宋体" w:hint="eastAsia"/>
          <w:sz w:val="24"/>
        </w:rPr>
        <w:t xml:space="preserve">         </w:t>
      </w:r>
      <w:r w:rsidR="006A4B96">
        <w:rPr>
          <w:rFonts w:ascii="宋体" w:hAnsi="宋体" w:hint="eastAsia"/>
          <w:sz w:val="24"/>
        </w:rPr>
        <w:t xml:space="preserve">               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Cs w:val="21"/>
        </w:rPr>
        <w:t>技术咨询电话：13309258783</w:t>
      </w:r>
    </w:p>
    <w:sectPr w:rsidR="00C4073F" w:rsidRPr="005B0874" w:rsidSect="006A4B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1004" w:bottom="720" w:left="1004" w:header="397" w:footer="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24" w:rsidRDefault="00452D24" w:rsidP="00706597">
      <w:r>
        <w:separator/>
      </w:r>
    </w:p>
  </w:endnote>
  <w:endnote w:type="continuationSeparator" w:id="0">
    <w:p w:rsidR="00452D24" w:rsidRDefault="00452D24" w:rsidP="0070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74" w:rsidRDefault="005B087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74" w:rsidRDefault="005B087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74" w:rsidRDefault="005B08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24" w:rsidRDefault="00452D24" w:rsidP="00706597">
      <w:r>
        <w:separator/>
      </w:r>
    </w:p>
  </w:footnote>
  <w:footnote w:type="continuationSeparator" w:id="0">
    <w:p w:rsidR="00452D24" w:rsidRDefault="00452D24" w:rsidP="00706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74" w:rsidRDefault="005B08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0"/>
        <w:szCs w:val="30"/>
      </w:rPr>
      <w:id w:val="16071865"/>
      <w:docPartObj>
        <w:docPartGallery w:val="Watermarks"/>
        <w:docPartUnique/>
      </w:docPartObj>
    </w:sdtPr>
    <w:sdtContent>
      <w:p w:rsidR="007E60AF" w:rsidRPr="00F64846" w:rsidRDefault="005B0874" w:rsidP="00F64846">
        <w:pPr>
          <w:jc w:val="center"/>
          <w:rPr>
            <w:b/>
            <w:sz w:val="30"/>
            <w:szCs w:val="30"/>
          </w:rPr>
        </w:pPr>
        <w:r w:rsidRPr="005B0874">
          <w:rPr>
            <w:b/>
            <w:noProof/>
            <w:sz w:val="30"/>
            <w:szCs w:val="3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626554" o:spid="_x0000_s32777" type="#_x0000_t136" style="position:absolute;left:0;text-align:left;margin-left:0;margin-top:0;width:638.85pt;height:63.4pt;rotation:315;z-index:-25165619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Simsun&quot;;font-size:1pt" string="陕西鑫博科技有限公司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10" w:rsidRPr="00B04110" w:rsidRDefault="00B04110" w:rsidP="00B04110">
    <w:pPr>
      <w:pStyle w:val="a5"/>
      <w:rPr>
        <w:b/>
        <w:sz w:val="32"/>
        <w:szCs w:val="32"/>
      </w:rPr>
    </w:pPr>
    <w:r w:rsidRPr="00B04110">
      <w:rPr>
        <w:rFonts w:hint="eastAsia"/>
        <w:b/>
        <w:sz w:val="32"/>
        <w:szCs w:val="32"/>
      </w:rPr>
      <w:t>EPC-2000</w:t>
    </w:r>
    <w:r w:rsidRPr="00B04110">
      <w:rPr>
        <w:rFonts w:hint="eastAsia"/>
        <w:b/>
        <w:sz w:val="32"/>
        <w:szCs w:val="32"/>
      </w:rPr>
      <w:t>操作说明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6B20608"/>
    <w:multiLevelType w:val="hybridMultilevel"/>
    <w:tmpl w:val="311673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B805BF6"/>
    <w:multiLevelType w:val="hybridMultilevel"/>
    <w:tmpl w:val="71A0AA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DF4FCA"/>
    <w:multiLevelType w:val="hybridMultilevel"/>
    <w:tmpl w:val="2B8629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4E17C6F"/>
    <w:multiLevelType w:val="hybridMultilevel"/>
    <w:tmpl w:val="60922258"/>
    <w:lvl w:ilvl="0" w:tplc="1262B95A">
      <w:start w:val="2"/>
      <w:numFmt w:val="japaneseCounting"/>
      <w:lvlText w:val="%1，"/>
      <w:lvlJc w:val="left"/>
      <w:pPr>
        <w:ind w:left="1159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>
    <w:nsid w:val="28533A02"/>
    <w:multiLevelType w:val="hybridMultilevel"/>
    <w:tmpl w:val="56CE8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8B57536"/>
    <w:multiLevelType w:val="hybridMultilevel"/>
    <w:tmpl w:val="EA5675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5E85679"/>
    <w:multiLevelType w:val="hybridMultilevel"/>
    <w:tmpl w:val="6C848B0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924541B"/>
    <w:multiLevelType w:val="hybridMultilevel"/>
    <w:tmpl w:val="5AEEB744"/>
    <w:lvl w:ilvl="0" w:tplc="3E828A4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F744FA"/>
    <w:multiLevelType w:val="hybridMultilevel"/>
    <w:tmpl w:val="D46E29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6DB3D37"/>
    <w:multiLevelType w:val="hybridMultilevel"/>
    <w:tmpl w:val="0C4E8A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CD795E"/>
    <w:multiLevelType w:val="hybridMultilevel"/>
    <w:tmpl w:val="CB64353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6AA3157"/>
    <w:multiLevelType w:val="hybridMultilevel"/>
    <w:tmpl w:val="3C226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B8168BA"/>
    <w:multiLevelType w:val="hybridMultilevel"/>
    <w:tmpl w:val="C5C469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8D0289"/>
    <w:multiLevelType w:val="hybridMultilevel"/>
    <w:tmpl w:val="E00E04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06B"/>
    <w:rsid w:val="00017369"/>
    <w:rsid w:val="00031AC8"/>
    <w:rsid w:val="00063F98"/>
    <w:rsid w:val="000944B1"/>
    <w:rsid w:val="00094D2E"/>
    <w:rsid w:val="000A4B09"/>
    <w:rsid w:val="000B49E4"/>
    <w:rsid w:val="000D79E1"/>
    <w:rsid w:val="0013229C"/>
    <w:rsid w:val="0019117C"/>
    <w:rsid w:val="00193357"/>
    <w:rsid w:val="001978CC"/>
    <w:rsid w:val="001F695E"/>
    <w:rsid w:val="00244492"/>
    <w:rsid w:val="00246CB4"/>
    <w:rsid w:val="002B7E05"/>
    <w:rsid w:val="002C5A9E"/>
    <w:rsid w:val="002D64F4"/>
    <w:rsid w:val="00324E83"/>
    <w:rsid w:val="003753CD"/>
    <w:rsid w:val="00377163"/>
    <w:rsid w:val="00387698"/>
    <w:rsid w:val="003A14AC"/>
    <w:rsid w:val="003D7711"/>
    <w:rsid w:val="00452D24"/>
    <w:rsid w:val="004729CB"/>
    <w:rsid w:val="004C39CA"/>
    <w:rsid w:val="004F6C21"/>
    <w:rsid w:val="00536515"/>
    <w:rsid w:val="005A3272"/>
    <w:rsid w:val="005B0874"/>
    <w:rsid w:val="0065231B"/>
    <w:rsid w:val="006A4B96"/>
    <w:rsid w:val="006B7688"/>
    <w:rsid w:val="006F6B86"/>
    <w:rsid w:val="00706597"/>
    <w:rsid w:val="007D1BFB"/>
    <w:rsid w:val="007E3772"/>
    <w:rsid w:val="007E60AF"/>
    <w:rsid w:val="007F3539"/>
    <w:rsid w:val="008C106B"/>
    <w:rsid w:val="008E2629"/>
    <w:rsid w:val="00900149"/>
    <w:rsid w:val="00912D05"/>
    <w:rsid w:val="00915BEB"/>
    <w:rsid w:val="00994E4B"/>
    <w:rsid w:val="009956D9"/>
    <w:rsid w:val="009D7AB6"/>
    <w:rsid w:val="00A157DE"/>
    <w:rsid w:val="00A222B3"/>
    <w:rsid w:val="00A4394A"/>
    <w:rsid w:val="00A70051"/>
    <w:rsid w:val="00A7170B"/>
    <w:rsid w:val="00A81440"/>
    <w:rsid w:val="00AA2BCD"/>
    <w:rsid w:val="00B04110"/>
    <w:rsid w:val="00B67AD1"/>
    <w:rsid w:val="00B71ED3"/>
    <w:rsid w:val="00BA0EAA"/>
    <w:rsid w:val="00BA2133"/>
    <w:rsid w:val="00C4073F"/>
    <w:rsid w:val="00C8231B"/>
    <w:rsid w:val="00CE0164"/>
    <w:rsid w:val="00CE64DD"/>
    <w:rsid w:val="00CF6C2A"/>
    <w:rsid w:val="00D332E7"/>
    <w:rsid w:val="00D56549"/>
    <w:rsid w:val="00D92189"/>
    <w:rsid w:val="00D97AAA"/>
    <w:rsid w:val="00E0291C"/>
    <w:rsid w:val="00E41E8D"/>
    <w:rsid w:val="00EC6471"/>
    <w:rsid w:val="00F234EF"/>
    <w:rsid w:val="00F26606"/>
    <w:rsid w:val="00F64846"/>
    <w:rsid w:val="00FB6473"/>
    <w:rsid w:val="00FC1EE0"/>
    <w:rsid w:val="00FD2DF8"/>
    <w:rsid w:val="00FD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6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944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06B"/>
    <w:pPr>
      <w:ind w:firstLineChars="200" w:firstLine="420"/>
    </w:pPr>
  </w:style>
  <w:style w:type="character" w:customStyle="1" w:styleId="apple-style-span">
    <w:name w:val="apple-style-span"/>
    <w:basedOn w:val="a0"/>
    <w:rsid w:val="008C106B"/>
  </w:style>
  <w:style w:type="character" w:styleId="a4">
    <w:name w:val="Strong"/>
    <w:basedOn w:val="a0"/>
    <w:uiPriority w:val="22"/>
    <w:qFormat/>
    <w:rsid w:val="008C106B"/>
    <w:rPr>
      <w:b/>
      <w:bCs/>
    </w:rPr>
  </w:style>
  <w:style w:type="paragraph" w:styleId="a5">
    <w:name w:val="header"/>
    <w:basedOn w:val="a"/>
    <w:link w:val="Char"/>
    <w:uiPriority w:val="99"/>
    <w:unhideWhenUsed/>
    <w:rsid w:val="00706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0659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06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06597"/>
    <w:rPr>
      <w:sz w:val="18"/>
      <w:szCs w:val="18"/>
    </w:rPr>
  </w:style>
  <w:style w:type="character" w:styleId="a7">
    <w:name w:val="Book Title"/>
    <w:basedOn w:val="a0"/>
    <w:uiPriority w:val="33"/>
    <w:qFormat/>
    <w:rsid w:val="00A7170B"/>
    <w:rPr>
      <w:b/>
      <w:bCs/>
      <w:smallCaps/>
      <w:spacing w:val="5"/>
    </w:rPr>
  </w:style>
  <w:style w:type="paragraph" w:styleId="a8">
    <w:name w:val="Balloon Text"/>
    <w:basedOn w:val="a"/>
    <w:link w:val="Char1"/>
    <w:uiPriority w:val="99"/>
    <w:semiHidden/>
    <w:unhideWhenUsed/>
    <w:rsid w:val="00A8144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81440"/>
    <w:rPr>
      <w:sz w:val="18"/>
      <w:szCs w:val="18"/>
    </w:rPr>
  </w:style>
  <w:style w:type="character" w:styleId="a9">
    <w:name w:val="Intense Emphasis"/>
    <w:basedOn w:val="a0"/>
    <w:uiPriority w:val="21"/>
    <w:qFormat/>
    <w:rsid w:val="000A4B09"/>
    <w:rPr>
      <w:b/>
      <w:bCs/>
      <w:i/>
      <w:iCs/>
      <w:color w:val="4F81BD" w:themeColor="accent1"/>
    </w:rPr>
  </w:style>
  <w:style w:type="paragraph" w:styleId="aa">
    <w:name w:val="Quote"/>
    <w:basedOn w:val="a"/>
    <w:next w:val="a"/>
    <w:link w:val="Char2"/>
    <w:uiPriority w:val="29"/>
    <w:qFormat/>
    <w:rsid w:val="007E3772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7E3772"/>
    <w:rPr>
      <w:i/>
      <w:iCs/>
      <w:color w:val="000000" w:themeColor="text1"/>
    </w:rPr>
  </w:style>
  <w:style w:type="character" w:customStyle="1" w:styleId="1Char">
    <w:name w:val="标题 1 Char"/>
    <w:basedOn w:val="a0"/>
    <w:link w:val="1"/>
    <w:uiPriority w:val="9"/>
    <w:rsid w:val="000944B1"/>
    <w:rPr>
      <w:b/>
      <w:bCs/>
      <w:kern w:val="44"/>
      <w:sz w:val="44"/>
      <w:szCs w:val="44"/>
    </w:rPr>
  </w:style>
  <w:style w:type="paragraph" w:styleId="ab">
    <w:name w:val="Subtitle"/>
    <w:basedOn w:val="a"/>
    <w:next w:val="a"/>
    <w:link w:val="Char3"/>
    <w:uiPriority w:val="11"/>
    <w:qFormat/>
    <w:rsid w:val="000944B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b"/>
    <w:uiPriority w:val="11"/>
    <w:rsid w:val="000944B1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2615"/>
    <w:rsid w:val="00422615"/>
    <w:rsid w:val="00C5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C71EB1435D4BA9B4C79A6036663A88">
    <w:name w:val="13C71EB1435D4BA9B4C79A6036663A88"/>
    <w:rsid w:val="00422615"/>
    <w:pPr>
      <w:widowControl w:val="0"/>
      <w:jc w:val="both"/>
    </w:pPr>
  </w:style>
  <w:style w:type="paragraph" w:customStyle="1" w:styleId="E4184997D0EC4E348A906F2F4EEA4E02">
    <w:name w:val="E4184997D0EC4E348A906F2F4EEA4E02"/>
    <w:rsid w:val="00422615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C2FD5-54B4-4756-94ED-BC2B54C3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224</Words>
  <Characters>1282</Characters>
  <Application>Microsoft Office Word</Application>
  <DocSecurity>0</DocSecurity>
  <Lines>10</Lines>
  <Paragraphs>3</Paragraphs>
  <ScaleCrop>false</ScaleCrop>
  <Company>微软中国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34</cp:revision>
  <cp:lastPrinted>2016-11-10T10:27:00Z</cp:lastPrinted>
  <dcterms:created xsi:type="dcterms:W3CDTF">2015-06-02T04:26:00Z</dcterms:created>
  <dcterms:modified xsi:type="dcterms:W3CDTF">2016-11-10T10:38:00Z</dcterms:modified>
</cp:coreProperties>
</file>